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9E34" w14:textId="5C2099DD" w:rsidR="00570791" w:rsidRPr="00D143C8" w:rsidRDefault="00570791" w:rsidP="002425F6">
      <w:r w:rsidRPr="00D143C8">
        <w:rPr>
          <w:noProof/>
        </w:rPr>
        <w:drawing>
          <wp:inline distT="0" distB="0" distL="0" distR="0" wp14:anchorId="69BBA9AB" wp14:editId="66EFA059">
            <wp:extent cx="6860025" cy="182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025" cy="1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B919C" w14:textId="23E14880" w:rsidR="00C0125D" w:rsidRPr="00132870" w:rsidRDefault="00DE0465" w:rsidP="005F2CEB">
      <w:pPr>
        <w:spacing w:before="480"/>
        <w:ind w:left="360" w:right="360"/>
        <w:rPr>
          <w:b/>
          <w:bCs/>
          <w:sz w:val="28"/>
          <w:szCs w:val="28"/>
        </w:rPr>
      </w:pPr>
      <w:r w:rsidRPr="00132870">
        <w:rPr>
          <w:b/>
          <w:bCs/>
          <w:sz w:val="28"/>
          <w:szCs w:val="28"/>
        </w:rPr>
        <w:t>The DiabetesManagementNC.com Toolkit provides promotional material to increase awareness of diabetes self-management education and support (DSMES) services in North Carolina, the benefits of DSMES services to participants, and DiabetesManagementNC.com where providers can go to find a DSMES service for their patients.</w:t>
      </w:r>
    </w:p>
    <w:p w14:paraId="331DC32C" w14:textId="77777777" w:rsidR="00C0125D" w:rsidRPr="00C72D7A" w:rsidRDefault="00C0125D" w:rsidP="005F2CEB">
      <w:pPr>
        <w:pStyle w:val="Heading1"/>
        <w:ind w:left="360" w:right="360"/>
        <w:rPr>
          <w:color w:val="553F91"/>
          <w:sz w:val="36"/>
          <w:szCs w:val="36"/>
        </w:rPr>
      </w:pPr>
      <w:r w:rsidRPr="00C72D7A">
        <w:rPr>
          <w:color w:val="553F91"/>
          <w:sz w:val="36"/>
          <w:szCs w:val="36"/>
        </w:rPr>
        <w:t>Sample Social Media Posts</w:t>
      </w:r>
    </w:p>
    <w:p w14:paraId="7AFF8F0B" w14:textId="380FD3DC" w:rsidR="00F4284F" w:rsidRPr="00132870" w:rsidRDefault="00F4284F" w:rsidP="005F2CEB">
      <w:pPr>
        <w:ind w:left="360" w:right="360"/>
        <w:rPr>
          <w:sz w:val="28"/>
          <w:szCs w:val="28"/>
        </w:rPr>
      </w:pPr>
      <w:r w:rsidRPr="00132870">
        <w:rPr>
          <w:sz w:val="28"/>
          <w:szCs w:val="28"/>
        </w:rPr>
        <w:t xml:space="preserve">Included </w:t>
      </w:r>
      <w:r w:rsidR="00DE0465" w:rsidRPr="00132870">
        <w:rPr>
          <w:sz w:val="28"/>
          <w:szCs w:val="28"/>
        </w:rPr>
        <w:t>in this document are sample social media posts for you to use on your own platforms to promote awareness of DiabetesManagementNC.com and diabetes self-management education and support (DSMES) services in North Carolina.</w:t>
      </w:r>
    </w:p>
    <w:p w14:paraId="391F918E" w14:textId="7F5F0E5C" w:rsidR="00F4284F" w:rsidRPr="00132870" w:rsidRDefault="00DE0465" w:rsidP="005F2CEB">
      <w:pPr>
        <w:pStyle w:val="ListParagraph"/>
        <w:numPr>
          <w:ilvl w:val="0"/>
          <w:numId w:val="3"/>
        </w:numPr>
        <w:ind w:right="720"/>
        <w:rPr>
          <w:rFonts w:eastAsia="Times New Roman"/>
          <w:sz w:val="28"/>
          <w:szCs w:val="28"/>
        </w:rPr>
      </w:pPr>
      <w:r w:rsidRPr="00132870">
        <w:rPr>
          <w:sz w:val="28"/>
          <w:szCs w:val="28"/>
        </w:rPr>
        <w:t>The icons at the end of each post indicate the social media platforms that the post, as currently written, is formatted to fit</w:t>
      </w:r>
      <w:r w:rsidR="00F4284F" w:rsidRPr="00132870">
        <w:rPr>
          <w:rFonts w:eastAsia="Times New Roman"/>
          <w:sz w:val="28"/>
          <w:szCs w:val="28"/>
        </w:rPr>
        <w:t>.</w:t>
      </w:r>
    </w:p>
    <w:p w14:paraId="0B1FD878" w14:textId="5C0A3D1B" w:rsidR="00F4284F" w:rsidRPr="00132870" w:rsidRDefault="00DE0465" w:rsidP="005F2CEB">
      <w:pPr>
        <w:pStyle w:val="ListParagraph"/>
        <w:numPr>
          <w:ilvl w:val="0"/>
          <w:numId w:val="3"/>
        </w:numPr>
        <w:ind w:right="720"/>
        <w:rPr>
          <w:rFonts w:eastAsia="Times New Roman"/>
          <w:sz w:val="28"/>
          <w:szCs w:val="28"/>
        </w:rPr>
      </w:pPr>
      <w:r w:rsidRPr="00132870">
        <w:rPr>
          <w:sz w:val="28"/>
          <w:szCs w:val="28"/>
        </w:rPr>
        <w:t>Share and promote all images and messages or choose the ones that are the most relevant to your work and audience</w:t>
      </w:r>
      <w:r w:rsidR="00D3728D">
        <w:rPr>
          <w:sz w:val="28"/>
          <w:szCs w:val="28"/>
        </w:rPr>
        <w:t>.</w:t>
      </w:r>
    </w:p>
    <w:p w14:paraId="6A6286CD" w14:textId="0CFC0F75" w:rsidR="00F4284F" w:rsidRPr="00132870" w:rsidRDefault="00DE0465" w:rsidP="005F2CEB">
      <w:pPr>
        <w:pStyle w:val="ListParagraph"/>
        <w:numPr>
          <w:ilvl w:val="0"/>
          <w:numId w:val="3"/>
        </w:numPr>
        <w:ind w:right="720"/>
        <w:rPr>
          <w:rFonts w:eastAsia="Times New Roman"/>
          <w:sz w:val="28"/>
          <w:szCs w:val="28"/>
        </w:rPr>
      </w:pPr>
      <w:r w:rsidRPr="00132870">
        <w:rPr>
          <w:sz w:val="28"/>
          <w:szCs w:val="28"/>
        </w:rPr>
        <w:t>You have the option to choose between messages for a general audience or messages specifically designed for health care providers</w:t>
      </w:r>
      <w:r w:rsidR="00F4284F" w:rsidRPr="00132870">
        <w:rPr>
          <w:rFonts w:eastAsia="Times New Roman"/>
          <w:sz w:val="28"/>
          <w:szCs w:val="28"/>
        </w:rPr>
        <w:t>.  </w:t>
      </w:r>
    </w:p>
    <w:p w14:paraId="6A916CC1" w14:textId="77777777" w:rsidR="00C0125D" w:rsidRPr="00132870" w:rsidRDefault="00C0125D" w:rsidP="002425F6">
      <w:pPr>
        <w:rPr>
          <w:sz w:val="28"/>
          <w:szCs w:val="28"/>
        </w:rPr>
      </w:pPr>
    </w:p>
    <w:p w14:paraId="680626D1" w14:textId="0FADA281" w:rsidR="00C0125D" w:rsidRPr="00132870" w:rsidRDefault="00C0125D" w:rsidP="005F2CEB">
      <w:pPr>
        <w:ind w:left="360" w:right="360"/>
        <w:rPr>
          <w:sz w:val="28"/>
          <w:szCs w:val="28"/>
        </w:rPr>
      </w:pPr>
      <w:r w:rsidRPr="00132870">
        <w:rPr>
          <w:sz w:val="28"/>
          <w:szCs w:val="28"/>
        </w:rPr>
        <w:t xml:space="preserve">Suggested hashtag: </w:t>
      </w:r>
      <w:r w:rsidR="00AB64B1" w:rsidRPr="00132870">
        <w:rPr>
          <w:sz w:val="28"/>
          <w:szCs w:val="28"/>
        </w:rPr>
        <w:t xml:space="preserve">#DiabetesManagementNC </w:t>
      </w:r>
      <w:r w:rsidR="00AB64B1" w:rsidRPr="00132870">
        <w:rPr>
          <w:sz w:val="28"/>
          <w:szCs w:val="28"/>
        </w:rPr>
        <w:br/>
        <w:t>#DiabetesAwarenessMonth (if posting in November)</w:t>
      </w:r>
    </w:p>
    <w:p w14:paraId="4F0BFFAF" w14:textId="77777777" w:rsidR="00C0125D" w:rsidRPr="00D143C8" w:rsidRDefault="00C0125D" w:rsidP="002425F6"/>
    <w:p w14:paraId="22B197AD" w14:textId="00BB89F1" w:rsidR="00C0125D" w:rsidRPr="00D143C8" w:rsidRDefault="00C0125D" w:rsidP="002425F6">
      <w:r w:rsidRPr="00D143C8">
        <w:br w:type="page"/>
      </w:r>
    </w:p>
    <w:p w14:paraId="0CB421B6" w14:textId="268E44EC" w:rsidR="00C0125D" w:rsidRPr="00C72D7A" w:rsidRDefault="00B62EC0" w:rsidP="00153164">
      <w:pPr>
        <w:pStyle w:val="Heading1"/>
        <w:rPr>
          <w:color w:val="553F91"/>
        </w:rPr>
      </w:pPr>
      <w:r w:rsidRPr="00C72D7A">
        <w:rPr>
          <w:color w:val="553F91"/>
        </w:rPr>
        <w:lastRenderedPageBreak/>
        <w:t>Only 5 in 10…</w:t>
      </w:r>
    </w:p>
    <w:p w14:paraId="706154D7" w14:textId="77777777" w:rsidR="00580EC7" w:rsidRDefault="00580EC7" w:rsidP="00580EC7">
      <w:r w:rsidRPr="00D143C8">
        <w:rPr>
          <w:noProof/>
        </w:rPr>
        <w:drawing>
          <wp:inline distT="0" distB="0" distL="0" distR="0" wp14:anchorId="6100AD65" wp14:editId="75BB179A">
            <wp:extent cx="6774511" cy="1829118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362" cy="185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73D27" w14:textId="3E075A95" w:rsidR="00635F70" w:rsidRPr="00A93687" w:rsidRDefault="007C54F2" w:rsidP="00635F70">
      <w:hyperlink r:id="rId10" w:history="1">
        <w:r w:rsidR="00635F70" w:rsidRPr="00A93687">
          <w:rPr>
            <w:rStyle w:val="Hyperlink"/>
          </w:rPr>
          <w:t>Click here to select</w:t>
        </w:r>
        <w:r w:rsidR="00635F70">
          <w:rPr>
            <w:rStyle w:val="Hyperlink"/>
          </w:rPr>
          <w:t xml:space="preserve"> and download</w:t>
        </w:r>
        <w:r w:rsidR="00635F70" w:rsidRPr="00A93687">
          <w:rPr>
            <w:rStyle w:val="Hyperlink"/>
          </w:rPr>
          <w:t xml:space="preserve"> image</w:t>
        </w:r>
        <w:r w:rsidR="00635F70">
          <w:rPr>
            <w:rStyle w:val="Hyperlink"/>
          </w:rPr>
          <w:t xml:space="preserve"> file</w:t>
        </w:r>
        <w:r w:rsidR="00635F70" w:rsidRPr="00A93687">
          <w:rPr>
            <w:rStyle w:val="Hyperlink"/>
          </w:rPr>
          <w:t>s</w:t>
        </w:r>
      </w:hyperlink>
    </w:p>
    <w:p w14:paraId="1EA68FCC" w14:textId="77777777" w:rsidR="00635F70" w:rsidRPr="00580EC7" w:rsidRDefault="00635F70" w:rsidP="00580EC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220"/>
      </w:tblGrid>
      <w:tr w:rsidR="00B62EC0" w:rsidRPr="00A93687" w14:paraId="30E60108" w14:textId="77777777" w:rsidTr="00635F70">
        <w:trPr>
          <w:cantSplit/>
          <w:tblHeader/>
        </w:trPr>
        <w:tc>
          <w:tcPr>
            <w:tcW w:w="625" w:type="dxa"/>
            <w:shd w:val="clear" w:color="auto" w:fill="7D4A65"/>
          </w:tcPr>
          <w:p w14:paraId="53F1C08A" w14:textId="77777777" w:rsidR="00B62EC0" w:rsidRPr="00A93687" w:rsidRDefault="00B62EC0" w:rsidP="002425F6"/>
        </w:tc>
        <w:tc>
          <w:tcPr>
            <w:tcW w:w="4860" w:type="dxa"/>
            <w:shd w:val="clear" w:color="auto" w:fill="7D4A65"/>
          </w:tcPr>
          <w:p w14:paraId="7BC8FE21" w14:textId="5367E60F" w:rsidR="00B62EC0" w:rsidRPr="00343F45" w:rsidRDefault="00B62EC0" w:rsidP="002425F6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5220" w:type="dxa"/>
            <w:shd w:val="clear" w:color="auto" w:fill="7D4A65"/>
          </w:tcPr>
          <w:p w14:paraId="68CA387D" w14:textId="4F9238E1" w:rsidR="00B62EC0" w:rsidRPr="00343F45" w:rsidRDefault="00B62EC0" w:rsidP="002425F6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SPANISH</w:t>
            </w:r>
          </w:p>
        </w:tc>
      </w:tr>
      <w:tr w:rsidR="00B62EC0" w:rsidRPr="00A93687" w14:paraId="1F68C299" w14:textId="77777777" w:rsidTr="00635F70">
        <w:trPr>
          <w:cantSplit/>
        </w:trPr>
        <w:tc>
          <w:tcPr>
            <w:tcW w:w="625" w:type="dxa"/>
            <w:shd w:val="clear" w:color="auto" w:fill="D1EDF0"/>
          </w:tcPr>
          <w:p w14:paraId="760AE486" w14:textId="26E4F374" w:rsidR="00B62EC0" w:rsidRPr="006316B5" w:rsidRDefault="00F823E6" w:rsidP="002425F6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AF0CF" wp14:editId="4E3A2C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157176</wp:posOffset>
                      </wp:positionV>
                      <wp:extent cx="190527" cy="1245870"/>
                      <wp:effectExtent l="0" t="0" r="0" b="31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527" cy="12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215D5C" w14:textId="1FB156D8" w:rsidR="00B62EC0" w:rsidRPr="002425F6" w:rsidRDefault="00B62EC0" w:rsidP="002425F6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Provider Specific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6AF0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.4pt;margin-top:12.4pt;width:15pt;height:98.1pt;rotation:180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" filled="f" stroked="f" strokeweight=".5pt">
                      <v:textbox style="layout-flow:vertical-ideographic" inset="0,0,0,0">
                        <w:txbxContent>
                          <w:p w14:paraId="45215D5C" w14:textId="1FB156D8" w:rsidR="00B62EC0" w:rsidRPr="002425F6" w:rsidRDefault="00B62EC0" w:rsidP="002425F6">
                            <w:pPr>
                              <w:spacing w:before="0" w:after="0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Provider Specific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577E650E" w14:textId="7D74D75F" w:rsidR="00B62EC0" w:rsidRPr="007C772D" w:rsidRDefault="00B62EC0" w:rsidP="002425F6">
            <w:pPr>
              <w:rPr>
                <w:rStyle w:val="Hyperlink"/>
                <w:color w:val="0070C0"/>
              </w:rPr>
            </w:pPr>
            <w:r w:rsidRPr="00B62EC0">
              <w:t>People with type 2 diabetes who receive DSMES services achieve clinical improvements in lipid profiles, weight, and blood p</w:t>
            </w:r>
            <w:r w:rsidRPr="002425F6">
              <w:t>ressure.</w:t>
            </w:r>
            <w:r w:rsidRPr="00B62EC0">
              <w:t xml:space="preserve"> Visit </w:t>
            </w:r>
            <w:hyperlink r:id="rId11" w:history="1">
              <w:r w:rsidRPr="009D1B0B">
                <w:rPr>
                  <w:rStyle w:val="Hyperlink"/>
                </w:rPr>
                <w:t>DiabetesManagementNC.com</w:t>
              </w:r>
            </w:hyperlink>
            <w:r w:rsidRPr="00B62EC0">
              <w:t xml:space="preserve"> to help your patients find a class near them. #DiabetesManagementNC</w:t>
            </w:r>
          </w:p>
          <w:p w14:paraId="5E779362" w14:textId="6C8D1BF3" w:rsidR="00B62EC0" w:rsidRPr="007C772D" w:rsidRDefault="00B62EC0" w:rsidP="002425F6">
            <w:r w:rsidRPr="007C772D">
              <w:rPr>
                <w:noProof/>
              </w:rPr>
              <w:drawing>
                <wp:inline distT="0" distB="0" distL="0" distR="0" wp14:anchorId="08694978" wp14:editId="2C077747">
                  <wp:extent cx="228600" cy="228600"/>
                  <wp:effectExtent l="0" t="0" r="0" b="0"/>
                  <wp:docPr id="66" name="Picture 66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0505C51" wp14:editId="3577A500">
                  <wp:extent cx="230588" cy="230588"/>
                  <wp:effectExtent l="0" t="0" r="0" b="0"/>
                  <wp:docPr id="67" name="Picture 6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107F1C3" wp14:editId="4A01D268">
                  <wp:extent cx="228600" cy="228600"/>
                  <wp:effectExtent l="0" t="0" r="0" b="0"/>
                  <wp:docPr id="68" name="Picture 6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  <w:tc>
          <w:tcPr>
            <w:tcW w:w="5220" w:type="dxa"/>
          </w:tcPr>
          <w:p w14:paraId="37F04476" w14:textId="078D5117" w:rsidR="00343F45" w:rsidRPr="007C772D" w:rsidRDefault="00B62EC0" w:rsidP="00343F45">
            <w:pPr>
              <w:rPr>
                <w:color w:val="0070C0"/>
                <w:lang w:val="es-US"/>
              </w:rPr>
            </w:pPr>
            <w:r w:rsidRPr="00B62EC0">
              <w:rPr>
                <w:lang w:val="es-US"/>
              </w:rPr>
              <w:t xml:space="preserve">Las personas con diabetes tipo 2 que reciben los servicios de EAAMD logran mejoras clínicas en los perfiles de lípidos, peso y presión arterial. Visite </w:t>
            </w:r>
            <w:hyperlink r:id="rId15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B62EC0">
              <w:rPr>
                <w:lang w:val="es-US"/>
              </w:rPr>
              <w:t xml:space="preserve"> para ayudar a sus pacientes a encontrar una clase cerca de ellos. #DiabetesManagementNC</w:t>
            </w:r>
          </w:p>
          <w:p w14:paraId="2ADDF0B9" w14:textId="177F2D20" w:rsidR="00B62EC0" w:rsidRPr="007C772D" w:rsidRDefault="00343F45" w:rsidP="00343F45">
            <w:pPr>
              <w:rPr>
                <w:color w:val="000000" w:themeColor="text1"/>
              </w:rPr>
            </w:pPr>
            <w:r w:rsidRPr="007C772D">
              <w:rPr>
                <w:noProof/>
              </w:rPr>
              <w:drawing>
                <wp:inline distT="0" distB="0" distL="0" distR="0" wp14:anchorId="04F2D854" wp14:editId="7361CEBA">
                  <wp:extent cx="228600" cy="228600"/>
                  <wp:effectExtent l="0" t="0" r="0" b="0"/>
                  <wp:docPr id="28" name="Picture 28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A44A8F7" wp14:editId="0712B4B8">
                  <wp:extent cx="230588" cy="230588"/>
                  <wp:effectExtent l="0" t="0" r="0" b="0"/>
                  <wp:docPr id="35" name="Picture 3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3ABB807" wp14:editId="1DBFE5CC">
                  <wp:extent cx="228600" cy="228600"/>
                  <wp:effectExtent l="0" t="0" r="0" b="0"/>
                  <wp:docPr id="36" name="Picture 3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C0" w:rsidRPr="00A93687" w14:paraId="5E47537D" w14:textId="77777777" w:rsidTr="00635F70">
        <w:trPr>
          <w:cantSplit/>
        </w:trPr>
        <w:tc>
          <w:tcPr>
            <w:tcW w:w="625" w:type="dxa"/>
            <w:vMerge w:val="restart"/>
            <w:shd w:val="clear" w:color="auto" w:fill="D1EDF0"/>
          </w:tcPr>
          <w:p w14:paraId="24B9D2AC" w14:textId="4AC9ECF9" w:rsidR="00B62EC0" w:rsidRPr="006316B5" w:rsidRDefault="00B62EC0" w:rsidP="002425F6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8C486" wp14:editId="097A2ED4">
                      <wp:simplePos x="0" y="0"/>
                      <wp:positionH relativeFrom="column">
                        <wp:posOffset>-51878</wp:posOffset>
                      </wp:positionH>
                      <wp:positionV relativeFrom="paragraph">
                        <wp:posOffset>160323</wp:posOffset>
                      </wp:positionV>
                      <wp:extent cx="357505" cy="699714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7505" cy="69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DD727A" w14:textId="2D2D2AAE" w:rsidR="00B62EC0" w:rsidRPr="002425F6" w:rsidRDefault="00B62EC0" w:rsidP="002425F6">
                                  <w:pPr>
                                    <w:spacing w:before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C486" id="Text Box 15" o:spid="_x0000_s1027" type="#_x0000_t202" style="position:absolute;margin-left:-4.1pt;margin-top:12.6pt;width:28.15pt;height:55.1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" filled="f" stroked="f" strokeweight=".5pt">
                      <v:textbox style="layout-flow:vertical-ideographic">
                        <w:txbxContent>
                          <w:p w14:paraId="39DD727A" w14:textId="2D2D2AAE" w:rsidR="00B62EC0" w:rsidRPr="002425F6" w:rsidRDefault="00B62EC0" w:rsidP="002425F6">
                            <w:pPr>
                              <w:spacing w:befor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67859FCD" w14:textId="77777777" w:rsidR="00343F45" w:rsidRPr="007C772D" w:rsidRDefault="002425F6" w:rsidP="00343F45">
            <w:pPr>
              <w:rPr>
                <w:color w:val="0070C0"/>
                <w:lang w:val="es-US"/>
              </w:rPr>
            </w:pPr>
            <w:r w:rsidRPr="002425F6">
              <w:t>Diabetes self-management education and support (DSMES) services facilitate the knowledge, skill, and ability necessary for diabetes self-care. #DiabetesManagementNC</w:t>
            </w:r>
          </w:p>
          <w:p w14:paraId="0AB4899F" w14:textId="0C506473" w:rsidR="00B62EC0" w:rsidRPr="007C772D" w:rsidRDefault="00343F45" w:rsidP="00343F45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032A559D" wp14:editId="0A23269B">
                  <wp:extent cx="228600" cy="228600"/>
                  <wp:effectExtent l="0" t="0" r="0" b="0"/>
                  <wp:docPr id="19" name="Picture 19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18CAF21" wp14:editId="0D272C8B">
                  <wp:extent cx="230588" cy="230588"/>
                  <wp:effectExtent l="0" t="0" r="0" b="0"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2E4977C" wp14:editId="069436F6">
                  <wp:extent cx="228600" cy="228600"/>
                  <wp:effectExtent l="0" t="0" r="0" b="0"/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4ABDD42E" w14:textId="77777777" w:rsidR="00343F45" w:rsidRPr="007C772D" w:rsidRDefault="00343F45" w:rsidP="00343F45">
            <w:pPr>
              <w:rPr>
                <w:color w:val="0070C0"/>
                <w:lang w:val="es-US"/>
              </w:rPr>
            </w:pPr>
            <w:r w:rsidRPr="00343F45">
              <w:rPr>
                <w:lang w:val="es-US"/>
              </w:rPr>
              <w:t>Los servicios de educación y apoyo para el automanejo de la diabetes (EAAMD) facilitan el conocimiento, la habilidad y la capacidad necesarios para el autocuidado de la diabetes. #DiabetesManagementNC</w:t>
            </w:r>
          </w:p>
          <w:p w14:paraId="4C57C5AD" w14:textId="6F81B80F" w:rsidR="00B62EC0" w:rsidRPr="007C772D" w:rsidRDefault="00343F45" w:rsidP="00343F45">
            <w:pPr>
              <w:rPr>
                <w:b/>
                <w:b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5E7EFF00" wp14:editId="49097E0A">
                  <wp:extent cx="228600" cy="228600"/>
                  <wp:effectExtent l="0" t="0" r="0" b="0"/>
                  <wp:docPr id="37" name="Picture 37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C3513B6" wp14:editId="6B41EAEE">
                  <wp:extent cx="230588" cy="230588"/>
                  <wp:effectExtent l="0" t="0" r="0" b="0"/>
                  <wp:docPr id="38" name="Picture 3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5ADEA70B" wp14:editId="2ABB3121">
                  <wp:extent cx="228600" cy="228600"/>
                  <wp:effectExtent l="0" t="0" r="0" b="0"/>
                  <wp:docPr id="39" name="Picture 3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C0" w:rsidRPr="00A93687" w14:paraId="27AE7898" w14:textId="77777777" w:rsidTr="00635F70">
        <w:trPr>
          <w:cantSplit/>
        </w:trPr>
        <w:tc>
          <w:tcPr>
            <w:tcW w:w="625" w:type="dxa"/>
            <w:vMerge/>
            <w:shd w:val="clear" w:color="auto" w:fill="D1EDF0"/>
          </w:tcPr>
          <w:p w14:paraId="7FE24F11" w14:textId="77777777" w:rsidR="00B62EC0" w:rsidRPr="007C772D" w:rsidRDefault="00B62EC0" w:rsidP="002425F6"/>
        </w:tc>
        <w:tc>
          <w:tcPr>
            <w:tcW w:w="4860" w:type="dxa"/>
          </w:tcPr>
          <w:p w14:paraId="3A933521" w14:textId="77777777" w:rsidR="00343F45" w:rsidRDefault="00343F45" w:rsidP="002425F6">
            <w:r w:rsidRPr="00343F45">
              <w:t>Diabetes self-management education and support (DSMES) services improve quality of life and promote lifestyle behaviors including healthful meal planning and engagement in regular physical activity. #DiabetesManagementNC</w:t>
            </w:r>
          </w:p>
          <w:p w14:paraId="447E2C2F" w14:textId="6C314E3C" w:rsidR="00B62EC0" w:rsidRPr="007C772D" w:rsidRDefault="00B62EC0" w:rsidP="002425F6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3AB680F2" wp14:editId="067D88B4">
                  <wp:extent cx="228600" cy="228600"/>
                  <wp:effectExtent l="0" t="0" r="0" b="0"/>
                  <wp:docPr id="78" name="Picture 78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18F20B21" wp14:editId="18A1AB23">
                  <wp:extent cx="230588" cy="230588"/>
                  <wp:effectExtent l="0" t="0" r="0" b="0"/>
                  <wp:docPr id="79" name="Picture 7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D2F0F65" wp14:editId="616E5993">
                  <wp:extent cx="228600" cy="228600"/>
                  <wp:effectExtent l="0" t="0" r="0" b="0"/>
                  <wp:docPr id="80" name="Picture 8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6E5241F" w14:textId="77777777" w:rsidR="00343F45" w:rsidRDefault="00343F45" w:rsidP="002425F6">
            <w:pPr>
              <w:rPr>
                <w:lang w:val="es-US"/>
              </w:rPr>
            </w:pPr>
            <w:r w:rsidRPr="00343F45">
              <w:rPr>
                <w:lang w:val="es-US"/>
              </w:rPr>
              <w:t>Los servicios de educación y apoyo para el automanejo de la diabetes (EAAMD) mejoran la calidad de vida y promueven comportamientos de estilo de vida, incluida la planificación de comidas saludables y la participación en la actividad física regular. #DiabetesManagementNC</w:t>
            </w:r>
          </w:p>
          <w:p w14:paraId="3771E6C2" w14:textId="1519B944" w:rsidR="00B62EC0" w:rsidRPr="007C772D" w:rsidRDefault="00B62EC0" w:rsidP="002425F6">
            <w:pPr>
              <w:rPr>
                <w:b/>
                <w:bCs/>
                <w:i/>
                <w:i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7946959C" wp14:editId="23E68253">
                  <wp:extent cx="228600" cy="228600"/>
                  <wp:effectExtent l="0" t="0" r="0" b="0"/>
                  <wp:docPr id="81" name="Picture 81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5D227F58" wp14:editId="0F7C40F7">
                  <wp:extent cx="230588" cy="230588"/>
                  <wp:effectExtent l="0" t="0" r="0" b="0"/>
                  <wp:docPr id="82" name="Picture 8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CD51015" wp14:editId="04D6D2FE">
                  <wp:extent cx="228600" cy="228600"/>
                  <wp:effectExtent l="0" t="0" r="0" b="0"/>
                  <wp:docPr id="83" name="Picture 8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EC0" w:rsidRPr="00A93687" w14:paraId="2B2F2815" w14:textId="77777777" w:rsidTr="00635F70">
        <w:trPr>
          <w:cantSplit/>
        </w:trPr>
        <w:tc>
          <w:tcPr>
            <w:tcW w:w="625" w:type="dxa"/>
            <w:vMerge/>
            <w:shd w:val="clear" w:color="auto" w:fill="D1EDF0"/>
          </w:tcPr>
          <w:p w14:paraId="781FD7E0" w14:textId="77777777" w:rsidR="00B62EC0" w:rsidRPr="007C772D" w:rsidRDefault="00B62EC0" w:rsidP="002425F6"/>
        </w:tc>
        <w:tc>
          <w:tcPr>
            <w:tcW w:w="4860" w:type="dxa"/>
          </w:tcPr>
          <w:p w14:paraId="06DB2D93" w14:textId="77777777" w:rsidR="00343F45" w:rsidRDefault="00343F45" w:rsidP="002425F6">
            <w:r w:rsidRPr="00343F45">
              <w:t>Diabetes self-management education and support (DSMES) services are individualized and tailored to the needs of the participant. #DiabetesManagementNC</w:t>
            </w:r>
          </w:p>
          <w:p w14:paraId="3D3BDFFD" w14:textId="21BDBBD2" w:rsidR="00B62EC0" w:rsidRPr="007C772D" w:rsidRDefault="00B62EC0" w:rsidP="002425F6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5EEC6FD9" wp14:editId="2F8BD1F7">
                  <wp:extent cx="228600" cy="228600"/>
                  <wp:effectExtent l="0" t="0" r="0" b="0"/>
                  <wp:docPr id="84" name="Picture 84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202CD6B" wp14:editId="608F4FCB">
                  <wp:extent cx="230588" cy="230588"/>
                  <wp:effectExtent l="0" t="0" r="0" b="0"/>
                  <wp:docPr id="85" name="Picture 8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4F51B59" wp14:editId="7A272827">
                  <wp:extent cx="228600" cy="228600"/>
                  <wp:effectExtent l="0" t="0" r="0" b="0"/>
                  <wp:docPr id="86" name="Picture 8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0F5745FA" w14:textId="77777777" w:rsidR="00343F45" w:rsidRDefault="00343F45" w:rsidP="002425F6">
            <w:pPr>
              <w:rPr>
                <w:lang w:val="es-US"/>
              </w:rPr>
            </w:pPr>
            <w:r w:rsidRPr="00343F45">
              <w:rPr>
                <w:lang w:val="es-US"/>
              </w:rPr>
              <w:t>Los servicios de educación y apoyo para el automanejo de la diabetes (EAAMD) son personalizados y adaptados a las necesidades del participante. #DiabetesManagementNC</w:t>
            </w:r>
          </w:p>
          <w:p w14:paraId="3D0CB2AB" w14:textId="7B2D2E54" w:rsidR="00B62EC0" w:rsidRPr="007C772D" w:rsidRDefault="00B62EC0" w:rsidP="002425F6">
            <w:pPr>
              <w:rPr>
                <w:b/>
                <w:bCs/>
                <w:i/>
                <w:i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75D17593" wp14:editId="7F988514">
                  <wp:extent cx="228600" cy="228600"/>
                  <wp:effectExtent l="0" t="0" r="0" b="0"/>
                  <wp:docPr id="87" name="Picture 87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19365A10" wp14:editId="5529CCC9">
                  <wp:extent cx="230588" cy="230588"/>
                  <wp:effectExtent l="0" t="0" r="0" b="0"/>
                  <wp:docPr id="88" name="Picture 8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FA224F8" wp14:editId="4A7111CA">
                  <wp:extent cx="228600" cy="228600"/>
                  <wp:effectExtent l="0" t="0" r="0" b="0"/>
                  <wp:docPr id="89" name="Picture 8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75C68" w14:textId="1FE0ADC4" w:rsidR="006D0038" w:rsidRDefault="006D0038" w:rsidP="002425F6">
      <w:r>
        <w:br w:type="page"/>
      </w:r>
    </w:p>
    <w:p w14:paraId="72A0F596" w14:textId="5BA369A8" w:rsidR="00677C3D" w:rsidRPr="00C72D7A" w:rsidRDefault="00CD1D4F" w:rsidP="00677C3D">
      <w:pPr>
        <w:pStyle w:val="Heading1"/>
        <w:rPr>
          <w:color w:val="553F91"/>
        </w:rPr>
      </w:pPr>
      <w:r w:rsidRPr="00C72D7A">
        <w:rPr>
          <w:color w:val="553F91"/>
        </w:rPr>
        <w:lastRenderedPageBreak/>
        <w:t>1 in 4 healthcare dollars</w:t>
      </w:r>
      <w:r w:rsidR="00677C3D" w:rsidRPr="00C72D7A">
        <w:rPr>
          <w:color w:val="553F91"/>
        </w:rPr>
        <w:t xml:space="preserve">… </w:t>
      </w:r>
    </w:p>
    <w:p w14:paraId="57151F8A" w14:textId="77777777" w:rsidR="00580EC7" w:rsidRDefault="00580EC7" w:rsidP="00580EC7">
      <w:r w:rsidRPr="00D143C8">
        <w:rPr>
          <w:noProof/>
        </w:rPr>
        <w:drawing>
          <wp:inline distT="0" distB="0" distL="0" distR="0" wp14:anchorId="6067DDA1" wp14:editId="2228B1CF">
            <wp:extent cx="6777062" cy="1829807"/>
            <wp:effectExtent l="0" t="0" r="5080" b="0"/>
            <wp:docPr id="247" name="Picture 2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>
                      <a:hlinkClick r:id="rId8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062" cy="182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15966" w14:textId="77777777" w:rsidR="008B180B" w:rsidRPr="00A93687" w:rsidRDefault="007C54F2" w:rsidP="008B180B">
      <w:hyperlink r:id="rId17" w:history="1">
        <w:r w:rsidR="008B180B" w:rsidRPr="00A93687">
          <w:rPr>
            <w:rStyle w:val="Hyperlink"/>
          </w:rPr>
          <w:t>Click here to select</w:t>
        </w:r>
        <w:r w:rsidR="008B180B">
          <w:rPr>
            <w:rStyle w:val="Hyperlink"/>
          </w:rPr>
          <w:t xml:space="preserve"> and download</w:t>
        </w:r>
        <w:r w:rsidR="008B180B" w:rsidRPr="00A93687">
          <w:rPr>
            <w:rStyle w:val="Hyperlink"/>
          </w:rPr>
          <w:t xml:space="preserve"> image</w:t>
        </w:r>
        <w:r w:rsidR="008B180B">
          <w:rPr>
            <w:rStyle w:val="Hyperlink"/>
          </w:rPr>
          <w:t xml:space="preserve"> file</w:t>
        </w:r>
        <w:r w:rsidR="008B180B" w:rsidRPr="00A93687">
          <w:rPr>
            <w:rStyle w:val="Hyperlink"/>
          </w:rPr>
          <w:t>s</w:t>
        </w:r>
      </w:hyperlink>
    </w:p>
    <w:p w14:paraId="271948F2" w14:textId="77777777" w:rsidR="00580EC7" w:rsidRPr="00580EC7" w:rsidRDefault="00580EC7" w:rsidP="00580EC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220"/>
      </w:tblGrid>
      <w:tr w:rsidR="00677C3D" w:rsidRPr="00A93687" w14:paraId="073A915F" w14:textId="77777777" w:rsidTr="005674FC">
        <w:trPr>
          <w:cantSplit/>
          <w:tblHeader/>
        </w:trPr>
        <w:tc>
          <w:tcPr>
            <w:tcW w:w="625" w:type="dxa"/>
            <w:shd w:val="clear" w:color="auto" w:fill="7D4A65"/>
          </w:tcPr>
          <w:p w14:paraId="23FA764D" w14:textId="77777777" w:rsidR="00677C3D" w:rsidRPr="00A93687" w:rsidRDefault="00677C3D" w:rsidP="0009692C"/>
        </w:tc>
        <w:tc>
          <w:tcPr>
            <w:tcW w:w="4860" w:type="dxa"/>
            <w:shd w:val="clear" w:color="auto" w:fill="7D4A65"/>
          </w:tcPr>
          <w:p w14:paraId="5A9936B9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5220" w:type="dxa"/>
            <w:shd w:val="clear" w:color="auto" w:fill="7D4A65"/>
          </w:tcPr>
          <w:p w14:paraId="42D52D60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SPANISH</w:t>
            </w:r>
          </w:p>
        </w:tc>
      </w:tr>
      <w:tr w:rsidR="00677C3D" w:rsidRPr="00A93687" w14:paraId="36E1DE1A" w14:textId="77777777" w:rsidTr="005674FC">
        <w:trPr>
          <w:cantSplit/>
        </w:trPr>
        <w:tc>
          <w:tcPr>
            <w:tcW w:w="625" w:type="dxa"/>
            <w:shd w:val="clear" w:color="auto" w:fill="D1EDF0"/>
          </w:tcPr>
          <w:p w14:paraId="6CE7A6A7" w14:textId="77777777" w:rsidR="00677C3D" w:rsidRPr="006316B5" w:rsidRDefault="00677C3D" w:rsidP="0009692C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4226CE" wp14:editId="69D7889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157176</wp:posOffset>
                      </wp:positionV>
                      <wp:extent cx="190527" cy="1245870"/>
                      <wp:effectExtent l="0" t="0" r="0" b="31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527" cy="12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7BC399" w14:textId="77777777" w:rsidR="00677C3D" w:rsidRPr="002425F6" w:rsidRDefault="00677C3D" w:rsidP="00677C3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Provider Specific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4226CE" id="Text Box 40" o:spid="_x0000_s1028" type="#_x0000_t202" style="position:absolute;margin-left:3.4pt;margin-top:12.4pt;width:15pt;height:98.1pt;rotation:180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" filled="f" stroked="f" strokeweight=".5pt">
                      <v:textbox style="layout-flow:vertical-ideographic" inset="0,0,0,0">
                        <w:txbxContent>
                          <w:p w14:paraId="267BC399" w14:textId="77777777" w:rsidR="00677C3D" w:rsidRPr="002425F6" w:rsidRDefault="00677C3D" w:rsidP="00677C3D">
                            <w:pPr>
                              <w:spacing w:before="0" w:after="0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Provider Specific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7D748843" w14:textId="08C815DB" w:rsidR="00CD1D4F" w:rsidRDefault="00CD1D4F" w:rsidP="0009692C">
            <w:r w:rsidRPr="00CD1D4F">
              <w:t xml:space="preserve">Diabetes self-management education and support (DSMES) services reduce hospital admissions and readmissions for diabetes related complications. Help your patients live healthier and reduce their healthcare costs by visiting </w:t>
            </w:r>
            <w:hyperlink r:id="rId18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CD1D4F">
              <w:t>. #DiabetesManagementNC</w:t>
            </w:r>
          </w:p>
          <w:p w14:paraId="79D3F47C" w14:textId="01FA6154" w:rsidR="00677C3D" w:rsidRPr="007C772D" w:rsidRDefault="00677C3D" w:rsidP="0009692C">
            <w:r w:rsidRPr="007C772D">
              <w:rPr>
                <w:noProof/>
              </w:rPr>
              <w:drawing>
                <wp:inline distT="0" distB="0" distL="0" distR="0" wp14:anchorId="0CA12929" wp14:editId="1DB4C4DE">
                  <wp:extent cx="228600" cy="228600"/>
                  <wp:effectExtent l="0" t="0" r="0" b="0"/>
                  <wp:docPr id="42" name="Picture 42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AF12A40" wp14:editId="50EEBC87">
                  <wp:extent cx="230588" cy="230588"/>
                  <wp:effectExtent l="0" t="0" r="0" b="0"/>
                  <wp:docPr id="43" name="Picture 4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1C37ABB" wp14:editId="73484327">
                  <wp:extent cx="228600" cy="228600"/>
                  <wp:effectExtent l="0" t="0" r="0" b="0"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  <w:tc>
          <w:tcPr>
            <w:tcW w:w="5220" w:type="dxa"/>
          </w:tcPr>
          <w:p w14:paraId="4667F029" w14:textId="02372CBB" w:rsidR="00CD1D4F" w:rsidRDefault="00CD1D4F" w:rsidP="0009692C">
            <w:pPr>
              <w:rPr>
                <w:lang w:val="es-US"/>
              </w:rPr>
            </w:pPr>
            <w:r w:rsidRPr="00CD1D4F">
              <w:rPr>
                <w:lang w:val="es-US"/>
              </w:rPr>
              <w:t xml:space="preserve">Los servicios de educación y apoyo para el automanejo de la diabetes (EAAMD) reducen los ingresos hospitalarios y los reingresos por complicaciones relacionadas con la diabetes. Ayude a sus pacientes a vivir de manera más saludable y a reducir sus costos de atención médica visitando </w:t>
            </w:r>
            <w:hyperlink r:id="rId19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CD1D4F">
              <w:rPr>
                <w:lang w:val="es-US"/>
              </w:rPr>
              <w:t>. #DiabetesManagementNC</w:t>
            </w:r>
          </w:p>
          <w:p w14:paraId="550834E3" w14:textId="56FBEF0E" w:rsidR="00677C3D" w:rsidRPr="007C772D" w:rsidRDefault="00677C3D" w:rsidP="0009692C">
            <w:pPr>
              <w:rPr>
                <w:color w:val="000000" w:themeColor="text1"/>
              </w:rPr>
            </w:pPr>
            <w:r w:rsidRPr="007C772D">
              <w:rPr>
                <w:noProof/>
              </w:rPr>
              <w:drawing>
                <wp:inline distT="0" distB="0" distL="0" distR="0" wp14:anchorId="36452CAC" wp14:editId="16CFA5EB">
                  <wp:extent cx="228600" cy="228600"/>
                  <wp:effectExtent l="0" t="0" r="0" b="0"/>
                  <wp:docPr id="46" name="Picture 46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71CDD45" wp14:editId="6961830B">
                  <wp:extent cx="230588" cy="230588"/>
                  <wp:effectExtent l="0" t="0" r="0" b="0"/>
                  <wp:docPr id="47" name="Picture 4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16" w:rsidRPr="00A93687" w14:paraId="6F56DB2A" w14:textId="77777777" w:rsidTr="005674FC">
        <w:trPr>
          <w:cantSplit/>
        </w:trPr>
        <w:tc>
          <w:tcPr>
            <w:tcW w:w="625" w:type="dxa"/>
            <w:vMerge w:val="restart"/>
            <w:shd w:val="clear" w:color="auto" w:fill="D1EDF0"/>
          </w:tcPr>
          <w:p w14:paraId="12126C08" w14:textId="77777777" w:rsidR="00253E16" w:rsidRPr="006316B5" w:rsidRDefault="00253E16" w:rsidP="00CD1D4F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815DE" wp14:editId="7A9BD01E">
                      <wp:simplePos x="0" y="0"/>
                      <wp:positionH relativeFrom="column">
                        <wp:posOffset>-51878</wp:posOffset>
                      </wp:positionH>
                      <wp:positionV relativeFrom="paragraph">
                        <wp:posOffset>160323</wp:posOffset>
                      </wp:positionV>
                      <wp:extent cx="357505" cy="699714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7505" cy="69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030FD4" w14:textId="77777777" w:rsidR="00253E16" w:rsidRPr="002425F6" w:rsidRDefault="00253E16" w:rsidP="00677C3D">
                                  <w:pPr>
                                    <w:spacing w:before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815DE" id="Text Box 41" o:spid="_x0000_s1029" type="#_x0000_t202" style="position:absolute;margin-left:-4.1pt;margin-top:12.6pt;width:28.15pt;height:55.1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" filled="f" stroked="f" strokeweight=".5pt">
                      <v:textbox style="layout-flow:vertical-ideographic">
                        <w:txbxContent>
                          <w:p w14:paraId="59030FD4" w14:textId="77777777" w:rsidR="00253E16" w:rsidRPr="002425F6" w:rsidRDefault="00253E16" w:rsidP="00677C3D">
                            <w:pPr>
                              <w:spacing w:befor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475B9D52" w14:textId="77777777" w:rsidR="00253E16" w:rsidRDefault="00253E16" w:rsidP="00CD1D4F">
            <w:r w:rsidRPr="00253E16">
              <w:t>Diabetes self-management education and support (DSMES) services have been proven to reduce the estimated lifetime healthcare costs due to a lower risk for complications. #DiabetesManagementNC</w:t>
            </w:r>
          </w:p>
          <w:p w14:paraId="5E453259" w14:textId="48C4F79A" w:rsidR="00253E16" w:rsidRPr="007C772D" w:rsidRDefault="00253E16" w:rsidP="00CD1D4F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6CD6E5FD" wp14:editId="0B420DA1">
                  <wp:extent cx="228600" cy="228600"/>
                  <wp:effectExtent l="0" t="0" r="0" b="0"/>
                  <wp:docPr id="49" name="Picture 49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0119091" wp14:editId="3CE3AB32">
                  <wp:extent cx="230588" cy="230588"/>
                  <wp:effectExtent l="0" t="0" r="0" b="0"/>
                  <wp:docPr id="50" name="Picture 5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52B7091" wp14:editId="6E8A0BCB">
                  <wp:extent cx="228600" cy="228600"/>
                  <wp:effectExtent l="0" t="0" r="0" b="0"/>
                  <wp:docPr id="51" name="Picture 5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39ADB646" w14:textId="77777777" w:rsidR="00253E16" w:rsidRDefault="00253E16" w:rsidP="00CD1D4F">
            <w:pPr>
              <w:rPr>
                <w:lang w:val="es-US"/>
              </w:rPr>
            </w:pPr>
            <w:r w:rsidRPr="00253E16">
              <w:rPr>
                <w:lang w:val="es-US"/>
              </w:rPr>
              <w:t>Se ha demostrado que los servicios de educación y apoyo para el automanejo de la diabetes (EAAMD) reducen los costos de atención médica estimados de por vida debido a un menor riesgo de complicaciones. #DiabetesManagementNC</w:t>
            </w:r>
          </w:p>
          <w:p w14:paraId="42451581" w14:textId="2291426B" w:rsidR="00253E16" w:rsidRPr="007C772D" w:rsidRDefault="00253E16" w:rsidP="00CD1D4F">
            <w:pPr>
              <w:rPr>
                <w:b/>
                <w:b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07F0EA07" wp14:editId="404ECB4F">
                  <wp:extent cx="228600" cy="228600"/>
                  <wp:effectExtent l="0" t="0" r="0" b="0"/>
                  <wp:docPr id="52" name="Picture 52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9DA7B74" wp14:editId="3DBEDE3E">
                  <wp:extent cx="230588" cy="230588"/>
                  <wp:effectExtent l="0" t="0" r="0" b="0"/>
                  <wp:docPr id="53" name="Picture 5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5E60C6D7" wp14:editId="41B90989">
                  <wp:extent cx="228600" cy="228600"/>
                  <wp:effectExtent l="0" t="0" r="0" b="0"/>
                  <wp:docPr id="54" name="Picture 5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16" w:rsidRPr="00A93687" w14:paraId="1E9027C9" w14:textId="77777777" w:rsidTr="005674FC">
        <w:trPr>
          <w:cantSplit/>
        </w:trPr>
        <w:tc>
          <w:tcPr>
            <w:tcW w:w="625" w:type="dxa"/>
            <w:vMerge/>
            <w:shd w:val="clear" w:color="auto" w:fill="D1EDF0"/>
          </w:tcPr>
          <w:p w14:paraId="2F06305F" w14:textId="77777777" w:rsidR="00253E16" w:rsidRPr="006316B5" w:rsidRDefault="00253E16" w:rsidP="00CD1D4F">
            <w:pPr>
              <w:rPr>
                <w:noProof/>
              </w:rPr>
            </w:pPr>
          </w:p>
        </w:tc>
        <w:tc>
          <w:tcPr>
            <w:tcW w:w="4860" w:type="dxa"/>
          </w:tcPr>
          <w:p w14:paraId="162EDE7F" w14:textId="77777777" w:rsidR="00253E16" w:rsidRDefault="00253E16" w:rsidP="00CD1D4F">
            <w:r w:rsidRPr="00253E16">
              <w:t>Research shows that those who participate in diabetes self-management education and support (DSMES) services are more likely to use best practices and have lower health care costs. #DiabetesManagementNC</w:t>
            </w:r>
          </w:p>
          <w:p w14:paraId="1B7A7DF6" w14:textId="648324FD" w:rsidR="00253E16" w:rsidRDefault="00253E16" w:rsidP="00CD1D4F">
            <w:r w:rsidRPr="007C772D">
              <w:rPr>
                <w:noProof/>
              </w:rPr>
              <w:drawing>
                <wp:inline distT="0" distB="0" distL="0" distR="0" wp14:anchorId="1E8D060D" wp14:editId="232DDFF7">
                  <wp:extent cx="228600" cy="228600"/>
                  <wp:effectExtent l="0" t="0" r="0" b="0"/>
                  <wp:docPr id="235" name="Picture 235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1F5C5E5" wp14:editId="3CB5C0C0">
                  <wp:extent cx="230588" cy="230588"/>
                  <wp:effectExtent l="0" t="0" r="0" b="0"/>
                  <wp:docPr id="236" name="Picture 23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3B0686F" wp14:editId="41A32644">
                  <wp:extent cx="228600" cy="228600"/>
                  <wp:effectExtent l="0" t="0" r="0" b="0"/>
                  <wp:docPr id="237" name="Picture 23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259E3756" w14:textId="77777777" w:rsidR="00253E16" w:rsidRDefault="00253E16" w:rsidP="00CD1D4F">
            <w:pPr>
              <w:rPr>
                <w:lang w:val="es-US"/>
              </w:rPr>
            </w:pPr>
            <w:r w:rsidRPr="00253E16">
              <w:rPr>
                <w:lang w:val="es-US"/>
              </w:rPr>
              <w:t>Las investigaciones muestran que quienes participan en la educación y apoyo para el automanejo de la diabetes (EAAMD) tienen más probabilidades de utilizar  prácticas recomendadas y tienen menores costos de atención médica. #DiabetesManagementNC</w:t>
            </w:r>
          </w:p>
          <w:p w14:paraId="453F0ADA" w14:textId="41EC69A8" w:rsidR="00253E16" w:rsidRDefault="00253E16" w:rsidP="00CD1D4F">
            <w:pPr>
              <w:rPr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2E4B5F85" wp14:editId="1C9C2EC3">
                  <wp:extent cx="228600" cy="228600"/>
                  <wp:effectExtent l="0" t="0" r="0" b="0"/>
                  <wp:docPr id="238" name="Picture 238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EBAA038" wp14:editId="48A152B8">
                  <wp:extent cx="230588" cy="230588"/>
                  <wp:effectExtent l="0" t="0" r="0" b="0"/>
                  <wp:docPr id="239" name="Picture 23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6FEF3688" wp14:editId="470BE981">
                  <wp:extent cx="228600" cy="228600"/>
                  <wp:effectExtent l="0" t="0" r="0" b="0"/>
                  <wp:docPr id="240" name="Picture 24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A8F169" w14:textId="77777777" w:rsidR="00677C3D" w:rsidRDefault="00677C3D" w:rsidP="00677C3D">
      <w:r>
        <w:br w:type="page"/>
      </w:r>
    </w:p>
    <w:p w14:paraId="02DA5F8E" w14:textId="3770BE27" w:rsidR="00677C3D" w:rsidRPr="00C72D7A" w:rsidRDefault="00AF73A3" w:rsidP="00677C3D">
      <w:pPr>
        <w:pStyle w:val="Heading1"/>
        <w:rPr>
          <w:color w:val="553F91"/>
        </w:rPr>
      </w:pPr>
      <w:r w:rsidRPr="00C72D7A">
        <w:rPr>
          <w:color w:val="553F91"/>
        </w:rPr>
        <w:lastRenderedPageBreak/>
        <w:t>0.57% average reduction in A1c</w:t>
      </w:r>
    </w:p>
    <w:p w14:paraId="7036CD3A" w14:textId="77777777" w:rsidR="00580EC7" w:rsidRDefault="00580EC7" w:rsidP="00580EC7">
      <w:r w:rsidRPr="00D143C8">
        <w:rPr>
          <w:noProof/>
        </w:rPr>
        <w:drawing>
          <wp:inline distT="0" distB="0" distL="0" distR="0" wp14:anchorId="016C1107" wp14:editId="104167C7">
            <wp:extent cx="6773333" cy="1828800"/>
            <wp:effectExtent l="0" t="0" r="0" b="0"/>
            <wp:docPr id="248" name="Picture 2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>
                      <a:hlinkClick r:id="rId8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647" cy="185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F78A4" w14:textId="77777777" w:rsidR="008B180B" w:rsidRPr="00A93687" w:rsidRDefault="007C54F2" w:rsidP="008B180B">
      <w:hyperlink r:id="rId21" w:history="1">
        <w:r w:rsidR="008B180B" w:rsidRPr="00A93687">
          <w:rPr>
            <w:rStyle w:val="Hyperlink"/>
          </w:rPr>
          <w:t>Click here to select</w:t>
        </w:r>
        <w:r w:rsidR="008B180B">
          <w:rPr>
            <w:rStyle w:val="Hyperlink"/>
          </w:rPr>
          <w:t xml:space="preserve"> and download</w:t>
        </w:r>
        <w:r w:rsidR="008B180B" w:rsidRPr="00A93687">
          <w:rPr>
            <w:rStyle w:val="Hyperlink"/>
          </w:rPr>
          <w:t xml:space="preserve"> image</w:t>
        </w:r>
        <w:r w:rsidR="008B180B">
          <w:rPr>
            <w:rStyle w:val="Hyperlink"/>
          </w:rPr>
          <w:t xml:space="preserve"> file</w:t>
        </w:r>
        <w:r w:rsidR="008B180B" w:rsidRPr="00A93687">
          <w:rPr>
            <w:rStyle w:val="Hyperlink"/>
          </w:rPr>
          <w:t>s</w:t>
        </w:r>
      </w:hyperlink>
    </w:p>
    <w:p w14:paraId="7B3BBCF3" w14:textId="77777777" w:rsidR="00580EC7" w:rsidRPr="00580EC7" w:rsidRDefault="00580EC7" w:rsidP="00580EC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220"/>
      </w:tblGrid>
      <w:tr w:rsidR="00677C3D" w:rsidRPr="00A93687" w14:paraId="32B74A9E" w14:textId="77777777" w:rsidTr="0098030A">
        <w:trPr>
          <w:cantSplit/>
          <w:tblHeader/>
        </w:trPr>
        <w:tc>
          <w:tcPr>
            <w:tcW w:w="625" w:type="dxa"/>
            <w:shd w:val="clear" w:color="auto" w:fill="7D4A65"/>
          </w:tcPr>
          <w:p w14:paraId="0E907E37" w14:textId="77777777" w:rsidR="00677C3D" w:rsidRPr="00A93687" w:rsidRDefault="00677C3D" w:rsidP="0009692C"/>
        </w:tc>
        <w:tc>
          <w:tcPr>
            <w:tcW w:w="4860" w:type="dxa"/>
            <w:shd w:val="clear" w:color="auto" w:fill="7D4A65"/>
          </w:tcPr>
          <w:p w14:paraId="5846BD3A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5220" w:type="dxa"/>
            <w:shd w:val="clear" w:color="auto" w:fill="7D4A65"/>
          </w:tcPr>
          <w:p w14:paraId="2CD64239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SPANISH</w:t>
            </w:r>
          </w:p>
        </w:tc>
      </w:tr>
      <w:tr w:rsidR="00677C3D" w:rsidRPr="00A93687" w14:paraId="67B95AD4" w14:textId="77777777" w:rsidTr="0098030A">
        <w:trPr>
          <w:cantSplit/>
        </w:trPr>
        <w:tc>
          <w:tcPr>
            <w:tcW w:w="625" w:type="dxa"/>
            <w:shd w:val="clear" w:color="auto" w:fill="D1EDF0"/>
          </w:tcPr>
          <w:p w14:paraId="3CB654EF" w14:textId="77777777" w:rsidR="00677C3D" w:rsidRPr="006316B5" w:rsidRDefault="00677C3D" w:rsidP="0009692C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0A950" wp14:editId="7C5C19A8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157176</wp:posOffset>
                      </wp:positionV>
                      <wp:extent cx="190527" cy="1245870"/>
                      <wp:effectExtent l="0" t="0" r="0" b="3175"/>
                      <wp:wrapNone/>
                      <wp:docPr id="151" name="Text Box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527" cy="12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BE2B1" w14:textId="77777777" w:rsidR="00677C3D" w:rsidRPr="002425F6" w:rsidRDefault="00677C3D" w:rsidP="00677C3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Provider Specific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B0A950" id="Text Box 151" o:spid="_x0000_s1030" type="#_x0000_t202" style="position:absolute;margin-left:3.4pt;margin-top:12.4pt;width:15pt;height:98.1pt;rotation:180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" filled="f" stroked="f" strokeweight=".5pt">
                      <v:textbox style="layout-flow:vertical-ideographic" inset="0,0,0,0">
                        <w:txbxContent>
                          <w:p w14:paraId="504BE2B1" w14:textId="77777777" w:rsidR="00677C3D" w:rsidRPr="002425F6" w:rsidRDefault="00677C3D" w:rsidP="00677C3D">
                            <w:pPr>
                              <w:spacing w:before="0" w:after="0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Provider Specific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5C655F37" w14:textId="539DF2A0" w:rsidR="00AF73A3" w:rsidRDefault="00AF73A3" w:rsidP="0009692C">
            <w:r w:rsidRPr="00AF73A3">
              <w:t xml:space="preserve">DSMES results in an average A1c reduction of 0.57% when compared with usual care for people with type 2 diabetes. Help your patients live healthier and reduce their A1c by visiting </w:t>
            </w:r>
            <w:hyperlink r:id="rId22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AF73A3">
              <w:t xml:space="preserve"> to find a DSMES service for your patients. #DiabetesManagementNC</w:t>
            </w:r>
          </w:p>
          <w:p w14:paraId="25B81E67" w14:textId="6BB36638" w:rsidR="00677C3D" w:rsidRPr="007C772D" w:rsidRDefault="00677C3D" w:rsidP="0009692C">
            <w:r w:rsidRPr="007C772D">
              <w:rPr>
                <w:noProof/>
              </w:rPr>
              <w:drawing>
                <wp:inline distT="0" distB="0" distL="0" distR="0" wp14:anchorId="745139B0" wp14:editId="6B1F1849">
                  <wp:extent cx="228600" cy="228600"/>
                  <wp:effectExtent l="0" t="0" r="0" b="0"/>
                  <wp:docPr id="153" name="Picture 153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2F39265" wp14:editId="7543F97D">
                  <wp:extent cx="230588" cy="230588"/>
                  <wp:effectExtent l="0" t="0" r="0" b="0"/>
                  <wp:docPr id="154" name="Picture 15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4BC73795" wp14:editId="34AC1CAE">
                  <wp:extent cx="228600" cy="228600"/>
                  <wp:effectExtent l="0" t="0" r="0" b="0"/>
                  <wp:docPr id="155" name="Picture 15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  <w:tc>
          <w:tcPr>
            <w:tcW w:w="5220" w:type="dxa"/>
          </w:tcPr>
          <w:p w14:paraId="1B790E01" w14:textId="408B9327" w:rsidR="00AF73A3" w:rsidRDefault="00AF73A3" w:rsidP="0009692C">
            <w:pPr>
              <w:rPr>
                <w:lang w:val="es-US"/>
              </w:rPr>
            </w:pPr>
            <w:r w:rsidRPr="00AF73A3">
              <w:rPr>
                <w:lang w:val="es-US"/>
              </w:rPr>
              <w:t xml:space="preserve">La EAAMD da como resultado una reducción promedio de A1c de 0.57% en comparación con la atención habitual para personas con diabetes tipo 2. Ayude a sus pacientes a vivir más saludables y a reducir su A1c visitando </w:t>
            </w:r>
            <w:hyperlink r:id="rId23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AF73A3">
              <w:rPr>
                <w:lang w:val="es-US"/>
              </w:rPr>
              <w:t xml:space="preserve"> para encontrar un servicio EAAMD para sus pacientes. #DiabetesManagementNC</w:t>
            </w:r>
          </w:p>
          <w:p w14:paraId="0F73C781" w14:textId="2073F48A" w:rsidR="00677C3D" w:rsidRPr="007C772D" w:rsidRDefault="00677C3D" w:rsidP="0009692C">
            <w:pPr>
              <w:rPr>
                <w:color w:val="000000" w:themeColor="text1"/>
              </w:rPr>
            </w:pPr>
            <w:r w:rsidRPr="007C772D">
              <w:rPr>
                <w:noProof/>
              </w:rPr>
              <w:drawing>
                <wp:inline distT="0" distB="0" distL="0" distR="0" wp14:anchorId="49D518FA" wp14:editId="0F2BF987">
                  <wp:extent cx="228600" cy="228600"/>
                  <wp:effectExtent l="0" t="0" r="0" b="0"/>
                  <wp:docPr id="156" name="Picture 156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5106731" wp14:editId="015390A8">
                  <wp:extent cx="230588" cy="230588"/>
                  <wp:effectExtent l="0" t="0" r="0" b="0"/>
                  <wp:docPr id="157" name="Picture 15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DE125F0" wp14:editId="41796F23">
                  <wp:extent cx="228600" cy="228600"/>
                  <wp:effectExtent l="0" t="0" r="0" b="0"/>
                  <wp:docPr id="158" name="Picture 15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3D" w:rsidRPr="00A93687" w14:paraId="14F0EB31" w14:textId="77777777" w:rsidTr="0098030A">
        <w:trPr>
          <w:cantSplit/>
        </w:trPr>
        <w:tc>
          <w:tcPr>
            <w:tcW w:w="625" w:type="dxa"/>
            <w:vMerge w:val="restart"/>
            <w:shd w:val="clear" w:color="auto" w:fill="D1EDF0"/>
          </w:tcPr>
          <w:p w14:paraId="4CDE7558" w14:textId="77777777" w:rsidR="00677C3D" w:rsidRPr="006316B5" w:rsidRDefault="00677C3D" w:rsidP="0009692C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A955F9" wp14:editId="7D541D80">
                      <wp:simplePos x="0" y="0"/>
                      <wp:positionH relativeFrom="column">
                        <wp:posOffset>-51878</wp:posOffset>
                      </wp:positionH>
                      <wp:positionV relativeFrom="paragraph">
                        <wp:posOffset>160323</wp:posOffset>
                      </wp:positionV>
                      <wp:extent cx="357505" cy="699714"/>
                      <wp:effectExtent l="0" t="0" r="0" b="0"/>
                      <wp:wrapNone/>
                      <wp:docPr id="152" name="Text Box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7505" cy="69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448CCE" w14:textId="77777777" w:rsidR="00677C3D" w:rsidRPr="002425F6" w:rsidRDefault="00677C3D" w:rsidP="00677C3D">
                                  <w:pPr>
                                    <w:spacing w:before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955F9" id="Text Box 152" o:spid="_x0000_s1031" type="#_x0000_t202" style="position:absolute;margin-left:-4.1pt;margin-top:12.6pt;width:28.15pt;height:55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" filled="f" stroked="f" strokeweight=".5pt">
                      <v:textbox style="layout-flow:vertical-ideographic">
                        <w:txbxContent>
                          <w:p w14:paraId="0A448CCE" w14:textId="77777777" w:rsidR="00677C3D" w:rsidRPr="002425F6" w:rsidRDefault="00677C3D" w:rsidP="00677C3D">
                            <w:pPr>
                              <w:spacing w:befor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4549FBF3" w14:textId="77777777" w:rsidR="00AF73A3" w:rsidRDefault="00AF73A3" w:rsidP="0009692C">
            <w:r w:rsidRPr="00AF73A3">
              <w:t>Considerable evidence exists linking DSMES participation to positive changes in health behaviors and improved diabetes-related outcomes including improved A1c, blood pressure, and cholesterol levels. #DiabetesManagementNC</w:t>
            </w:r>
          </w:p>
          <w:p w14:paraId="346C2894" w14:textId="4741E062" w:rsidR="00677C3D" w:rsidRPr="007C772D" w:rsidRDefault="00677C3D" w:rsidP="0009692C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1EFCB4DB" wp14:editId="5FB30B0D">
                  <wp:extent cx="228600" cy="228600"/>
                  <wp:effectExtent l="0" t="0" r="0" b="0"/>
                  <wp:docPr id="159" name="Picture 159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2BBD53A" wp14:editId="2AEFF44E">
                  <wp:extent cx="230588" cy="230588"/>
                  <wp:effectExtent l="0" t="0" r="0" b="0"/>
                  <wp:docPr id="160" name="Picture 16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527C0CE8" wp14:editId="7C07FF70">
                  <wp:extent cx="228600" cy="228600"/>
                  <wp:effectExtent l="0" t="0" r="0" b="0"/>
                  <wp:docPr id="161" name="Picture 16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12710A6F" w14:textId="77777777" w:rsidR="00AF73A3" w:rsidRDefault="00AF73A3" w:rsidP="0009692C">
            <w:pPr>
              <w:rPr>
                <w:lang w:val="es-US"/>
              </w:rPr>
            </w:pPr>
            <w:r w:rsidRPr="00AF73A3">
              <w:rPr>
                <w:lang w:val="es-US"/>
              </w:rPr>
              <w:t>Existe evidencia considerable que vincula la participación del EAAMD con cambios positivos en los comportamientos de salud y mejores resultados relacionados con la diabetes, incluida la mejora de los niveles de A1c, presión arterial y colesterol. #DiabetesManagementNC</w:t>
            </w:r>
          </w:p>
          <w:p w14:paraId="01362332" w14:textId="00B09C83" w:rsidR="00677C3D" w:rsidRPr="007C772D" w:rsidRDefault="00677C3D" w:rsidP="0009692C">
            <w:pPr>
              <w:rPr>
                <w:b/>
                <w:b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59DF5FC0" wp14:editId="69693086">
                  <wp:extent cx="228600" cy="228600"/>
                  <wp:effectExtent l="0" t="0" r="0" b="0"/>
                  <wp:docPr id="162" name="Picture 162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377747A" wp14:editId="18BC2019">
                  <wp:extent cx="230588" cy="230588"/>
                  <wp:effectExtent l="0" t="0" r="0" b="0"/>
                  <wp:docPr id="163" name="Picture 16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4282645" wp14:editId="1350C79D">
                  <wp:extent cx="228600" cy="228600"/>
                  <wp:effectExtent l="0" t="0" r="0" b="0"/>
                  <wp:docPr id="164" name="Picture 16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C3D" w:rsidRPr="00A93687" w14:paraId="18B82109" w14:textId="77777777" w:rsidTr="0098030A">
        <w:trPr>
          <w:cantSplit/>
        </w:trPr>
        <w:tc>
          <w:tcPr>
            <w:tcW w:w="625" w:type="dxa"/>
            <w:vMerge/>
            <w:shd w:val="clear" w:color="auto" w:fill="D1EDF0"/>
          </w:tcPr>
          <w:p w14:paraId="797B68DA" w14:textId="77777777" w:rsidR="00677C3D" w:rsidRPr="007C772D" w:rsidRDefault="00677C3D" w:rsidP="0009692C"/>
        </w:tc>
        <w:tc>
          <w:tcPr>
            <w:tcW w:w="4860" w:type="dxa"/>
          </w:tcPr>
          <w:p w14:paraId="0B82A01D" w14:textId="77777777" w:rsidR="00AF73A3" w:rsidRDefault="00AF73A3" w:rsidP="0009692C">
            <w:r w:rsidRPr="00AF73A3">
              <w:t>Engaging adults with type 2 diabetes in DSMES results in statistically significant and clinically meaningful improvements in A1c. #DiabetesManagementNC</w:t>
            </w:r>
          </w:p>
          <w:p w14:paraId="55A9C9F5" w14:textId="4465ABF5" w:rsidR="00677C3D" w:rsidRPr="007C772D" w:rsidRDefault="00677C3D" w:rsidP="0009692C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1D067B66" wp14:editId="1CB8B5B9">
                  <wp:extent cx="228600" cy="228600"/>
                  <wp:effectExtent l="0" t="0" r="0" b="0"/>
                  <wp:docPr id="165" name="Picture 165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520407D" wp14:editId="7156E3C8">
                  <wp:extent cx="230588" cy="230588"/>
                  <wp:effectExtent l="0" t="0" r="0" b="0"/>
                  <wp:docPr id="166" name="Picture 16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D6D70E9" wp14:editId="5A915ADB">
                  <wp:extent cx="228600" cy="228600"/>
                  <wp:effectExtent l="0" t="0" r="0" b="0"/>
                  <wp:docPr id="167" name="Picture 16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77687D9E" w14:textId="77777777" w:rsidR="00AF73A3" w:rsidRDefault="00AF73A3" w:rsidP="0009692C">
            <w:pPr>
              <w:rPr>
                <w:lang w:val="es-US"/>
              </w:rPr>
            </w:pPr>
            <w:r w:rsidRPr="00AF73A3">
              <w:rPr>
                <w:lang w:val="es-US"/>
              </w:rPr>
              <w:t>Involucrar a los adultos con diabetes tipo 2 en la EAAMD da como resultado mejoras estadísticamente importantes y clínicamente significativas en la A1c. #DiabetesManagementNC</w:t>
            </w:r>
          </w:p>
          <w:p w14:paraId="6BF45D9C" w14:textId="51D51A8D" w:rsidR="00677C3D" w:rsidRPr="007C772D" w:rsidRDefault="00677C3D" w:rsidP="0009692C">
            <w:pPr>
              <w:rPr>
                <w:b/>
                <w:bCs/>
                <w:i/>
                <w:i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155776F3" wp14:editId="577B17A0">
                  <wp:extent cx="228600" cy="228600"/>
                  <wp:effectExtent l="0" t="0" r="0" b="0"/>
                  <wp:docPr id="168" name="Picture 168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8463CAD" wp14:editId="299293BD">
                  <wp:extent cx="230588" cy="230588"/>
                  <wp:effectExtent l="0" t="0" r="0" b="0"/>
                  <wp:docPr id="169" name="Picture 16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73A79CC" wp14:editId="195F7389">
                  <wp:extent cx="228600" cy="228600"/>
                  <wp:effectExtent l="0" t="0" r="0" b="0"/>
                  <wp:docPr id="170" name="Picture 17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367EF1" w14:textId="77777777" w:rsidR="00677C3D" w:rsidRDefault="00677C3D" w:rsidP="00677C3D">
      <w:r>
        <w:br w:type="page"/>
      </w:r>
    </w:p>
    <w:p w14:paraId="01B4122A" w14:textId="484C50BB" w:rsidR="00677C3D" w:rsidRPr="00C72D7A" w:rsidRDefault="002B4BD2" w:rsidP="00677C3D">
      <w:pPr>
        <w:pStyle w:val="Heading1"/>
        <w:rPr>
          <w:color w:val="553F91"/>
        </w:rPr>
      </w:pPr>
      <w:r w:rsidRPr="00C72D7A">
        <w:rPr>
          <w:color w:val="553F91"/>
        </w:rPr>
        <w:lastRenderedPageBreak/>
        <w:t>Empower your patients</w:t>
      </w:r>
    </w:p>
    <w:p w14:paraId="07A2F415" w14:textId="77777777" w:rsidR="00580EC7" w:rsidRDefault="00580EC7" w:rsidP="00580EC7">
      <w:r w:rsidRPr="00D143C8">
        <w:rPr>
          <w:noProof/>
        </w:rPr>
        <w:drawing>
          <wp:inline distT="0" distB="0" distL="0" distR="0" wp14:anchorId="117A704C" wp14:editId="308B929B">
            <wp:extent cx="6766560" cy="1826971"/>
            <wp:effectExtent l="0" t="0" r="2540" b="1905"/>
            <wp:docPr id="249" name="Picture 24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>
                      <a:hlinkClick r:id="rId8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918" cy="18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1C91" w14:textId="77777777" w:rsidR="008B180B" w:rsidRPr="00A93687" w:rsidRDefault="007C54F2" w:rsidP="008B180B">
      <w:hyperlink r:id="rId25" w:history="1">
        <w:r w:rsidR="008B180B" w:rsidRPr="00A93687">
          <w:rPr>
            <w:rStyle w:val="Hyperlink"/>
          </w:rPr>
          <w:t>Click here to select</w:t>
        </w:r>
        <w:r w:rsidR="008B180B">
          <w:rPr>
            <w:rStyle w:val="Hyperlink"/>
          </w:rPr>
          <w:t xml:space="preserve"> and download</w:t>
        </w:r>
        <w:r w:rsidR="008B180B" w:rsidRPr="00A93687">
          <w:rPr>
            <w:rStyle w:val="Hyperlink"/>
          </w:rPr>
          <w:t xml:space="preserve"> image</w:t>
        </w:r>
        <w:r w:rsidR="008B180B">
          <w:rPr>
            <w:rStyle w:val="Hyperlink"/>
          </w:rPr>
          <w:t xml:space="preserve"> file</w:t>
        </w:r>
        <w:r w:rsidR="008B180B" w:rsidRPr="00A93687">
          <w:rPr>
            <w:rStyle w:val="Hyperlink"/>
          </w:rPr>
          <w:t>s</w:t>
        </w:r>
      </w:hyperlink>
    </w:p>
    <w:p w14:paraId="32C1E030" w14:textId="77777777" w:rsidR="00580EC7" w:rsidRPr="00580EC7" w:rsidRDefault="00580EC7" w:rsidP="00580EC7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25"/>
        <w:gridCol w:w="4860"/>
        <w:gridCol w:w="5220"/>
      </w:tblGrid>
      <w:tr w:rsidR="00677C3D" w:rsidRPr="00A93687" w14:paraId="55611321" w14:textId="77777777" w:rsidTr="0098030A">
        <w:trPr>
          <w:cantSplit/>
          <w:tblHeader/>
        </w:trPr>
        <w:tc>
          <w:tcPr>
            <w:tcW w:w="625" w:type="dxa"/>
            <w:shd w:val="clear" w:color="auto" w:fill="7D4A65"/>
          </w:tcPr>
          <w:p w14:paraId="742995D8" w14:textId="77777777" w:rsidR="00677C3D" w:rsidRPr="00A93687" w:rsidRDefault="00677C3D" w:rsidP="0009692C"/>
        </w:tc>
        <w:tc>
          <w:tcPr>
            <w:tcW w:w="4860" w:type="dxa"/>
            <w:shd w:val="clear" w:color="auto" w:fill="7D4A65"/>
          </w:tcPr>
          <w:p w14:paraId="7A666F56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ENGLISH</w:t>
            </w:r>
          </w:p>
        </w:tc>
        <w:tc>
          <w:tcPr>
            <w:tcW w:w="5220" w:type="dxa"/>
            <w:shd w:val="clear" w:color="auto" w:fill="7D4A65"/>
          </w:tcPr>
          <w:p w14:paraId="46CA2E5A" w14:textId="77777777" w:rsidR="00677C3D" w:rsidRPr="00343F45" w:rsidRDefault="00677C3D" w:rsidP="0009692C">
            <w:pPr>
              <w:rPr>
                <w:b/>
                <w:bCs/>
              </w:rPr>
            </w:pPr>
            <w:r w:rsidRPr="00343F45">
              <w:rPr>
                <w:b/>
                <w:bCs/>
                <w:color w:val="FFFFFF" w:themeColor="background1"/>
              </w:rPr>
              <w:t>SPANISH</w:t>
            </w:r>
          </w:p>
        </w:tc>
      </w:tr>
      <w:tr w:rsidR="00677C3D" w:rsidRPr="00A93687" w14:paraId="5ACB9F37" w14:textId="77777777" w:rsidTr="0098030A">
        <w:trPr>
          <w:cantSplit/>
        </w:trPr>
        <w:tc>
          <w:tcPr>
            <w:tcW w:w="625" w:type="dxa"/>
            <w:shd w:val="clear" w:color="auto" w:fill="D1EDF0"/>
          </w:tcPr>
          <w:p w14:paraId="0827AA10" w14:textId="77777777" w:rsidR="00677C3D" w:rsidRPr="006316B5" w:rsidRDefault="00677C3D" w:rsidP="0009692C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746010" wp14:editId="7D960E3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157176</wp:posOffset>
                      </wp:positionV>
                      <wp:extent cx="190527" cy="1245870"/>
                      <wp:effectExtent l="0" t="0" r="0" b="317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90527" cy="1245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514AC" w14:textId="77777777" w:rsidR="00677C3D" w:rsidRPr="002425F6" w:rsidRDefault="00677C3D" w:rsidP="00677C3D">
                                  <w:pPr>
                                    <w:spacing w:before="0"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Provider Specific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746010" id="Text Box 172" o:spid="_x0000_s1032" type="#_x0000_t202" style="position:absolute;margin-left:3.4pt;margin-top:12.4pt;width:15pt;height:98.1pt;rotation:180;z-index:2516695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" filled="f" stroked="f" strokeweight=".5pt">
                      <v:textbox style="layout-flow:vertical-ideographic" inset="0,0,0,0">
                        <w:txbxContent>
                          <w:p w14:paraId="454514AC" w14:textId="77777777" w:rsidR="00677C3D" w:rsidRPr="002425F6" w:rsidRDefault="00677C3D" w:rsidP="00677C3D">
                            <w:pPr>
                              <w:spacing w:before="0" w:after="0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Provider Specific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01873E56" w14:textId="1B560AF0" w:rsidR="002B4BD2" w:rsidRDefault="002B4BD2" w:rsidP="0009692C">
            <w:r w:rsidRPr="002B4BD2">
              <w:t xml:space="preserve">Providers should initiate referral to and facilitate participation in diabetes self-management education and support (DSMES) services at diagnosis, annually, when complicating factors occur, and during transitions in care. Visit </w:t>
            </w:r>
            <w:hyperlink r:id="rId26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2B4BD2">
              <w:t xml:space="preserve"> to find a DSMES service for your patients. #DiabetesManagementNC</w:t>
            </w:r>
          </w:p>
          <w:p w14:paraId="3604141F" w14:textId="0FF51644" w:rsidR="00677C3D" w:rsidRPr="007C772D" w:rsidRDefault="00677C3D" w:rsidP="0009692C">
            <w:r w:rsidRPr="007C772D">
              <w:rPr>
                <w:noProof/>
              </w:rPr>
              <w:drawing>
                <wp:inline distT="0" distB="0" distL="0" distR="0" wp14:anchorId="00AB597A" wp14:editId="4894518C">
                  <wp:extent cx="228600" cy="228600"/>
                  <wp:effectExtent l="0" t="0" r="0" b="0"/>
                  <wp:docPr id="174" name="Picture 174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7D09327C" wp14:editId="64E2C76A">
                  <wp:extent cx="230588" cy="230588"/>
                  <wp:effectExtent l="0" t="0" r="0" b="0"/>
                  <wp:docPr id="175" name="Picture 17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  <w:tc>
          <w:tcPr>
            <w:tcW w:w="5220" w:type="dxa"/>
          </w:tcPr>
          <w:p w14:paraId="37766C93" w14:textId="2A1943BD" w:rsidR="002B4BD2" w:rsidRDefault="002B4BD2" w:rsidP="0009692C">
            <w:pPr>
              <w:rPr>
                <w:lang w:val="es-US"/>
              </w:rPr>
            </w:pPr>
            <w:r w:rsidRPr="002B4BD2">
              <w:rPr>
                <w:lang w:val="es-US"/>
              </w:rPr>
              <w:t xml:space="preserve">Los proveedores deben iniciar la derivación y facilitar la participación en los servicios de educación y apoyo para el automanejo de la diabetes (EAAMD) en el diagnóstico, anualmente, cuando ocurren factores que complican y durante las transiciones en la atención. Visite </w:t>
            </w:r>
            <w:hyperlink r:id="rId27" w:history="1">
              <w:r w:rsidR="009D1B0B" w:rsidRPr="009D1B0B">
                <w:rPr>
                  <w:rStyle w:val="Hyperlink"/>
                </w:rPr>
                <w:t>DiabetesManagementNC.com</w:t>
              </w:r>
            </w:hyperlink>
            <w:r w:rsidRPr="002B4BD2">
              <w:rPr>
                <w:lang w:val="es-US"/>
              </w:rPr>
              <w:t xml:space="preserve"> para encontrar un servicio EAAMD para sus pacientes. #DiabetesManagementNC</w:t>
            </w:r>
          </w:p>
          <w:p w14:paraId="5EAE2B9A" w14:textId="31997A77" w:rsidR="00677C3D" w:rsidRPr="007C772D" w:rsidRDefault="00677C3D" w:rsidP="0009692C">
            <w:pPr>
              <w:rPr>
                <w:color w:val="000000" w:themeColor="text1"/>
              </w:rPr>
            </w:pPr>
            <w:r w:rsidRPr="007C772D">
              <w:rPr>
                <w:noProof/>
              </w:rPr>
              <w:drawing>
                <wp:inline distT="0" distB="0" distL="0" distR="0" wp14:anchorId="7D431E19" wp14:editId="12E6A4EA">
                  <wp:extent cx="228600" cy="228600"/>
                  <wp:effectExtent l="0" t="0" r="0" b="0"/>
                  <wp:docPr id="177" name="Picture 177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55153FD" wp14:editId="0C0FE67B">
                  <wp:extent cx="230588" cy="230588"/>
                  <wp:effectExtent l="0" t="0" r="0" b="0"/>
                  <wp:docPr id="178" name="Picture 17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</w:tr>
      <w:tr w:rsidR="00880CE4" w:rsidRPr="00A93687" w14:paraId="0274BDE0" w14:textId="77777777" w:rsidTr="0098030A">
        <w:trPr>
          <w:cantSplit/>
        </w:trPr>
        <w:tc>
          <w:tcPr>
            <w:tcW w:w="625" w:type="dxa"/>
            <w:vMerge w:val="restart"/>
            <w:shd w:val="clear" w:color="auto" w:fill="D1EDF0"/>
          </w:tcPr>
          <w:p w14:paraId="50A7ECE0" w14:textId="77777777" w:rsidR="00880CE4" w:rsidRPr="006316B5" w:rsidRDefault="00880CE4" w:rsidP="0009692C">
            <w:r w:rsidRPr="006316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24F5CB" wp14:editId="1EF6416B">
                      <wp:simplePos x="0" y="0"/>
                      <wp:positionH relativeFrom="column">
                        <wp:posOffset>-51878</wp:posOffset>
                      </wp:positionH>
                      <wp:positionV relativeFrom="paragraph">
                        <wp:posOffset>160323</wp:posOffset>
                      </wp:positionV>
                      <wp:extent cx="357505" cy="699714"/>
                      <wp:effectExtent l="0" t="0" r="0" b="0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57505" cy="69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43A5EC" w14:textId="77777777" w:rsidR="00880CE4" w:rsidRPr="002425F6" w:rsidRDefault="00880CE4" w:rsidP="00677C3D">
                                  <w:pPr>
                                    <w:spacing w:before="0"/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425F6">
                                    <w:rPr>
                                      <w:b/>
                                      <w:bCs/>
                                    </w:rPr>
                                    <w:t>General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4F5CB" id="Text Box 173" o:spid="_x0000_s1033" type="#_x0000_t202" style="position:absolute;margin-left:-4.1pt;margin-top:12.6pt;width:28.15pt;height:55.1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" filled="f" stroked="f" strokeweight=".5pt">
                      <v:textbox style="layout-flow:vertical-ideographic">
                        <w:txbxContent>
                          <w:p w14:paraId="0443A5EC" w14:textId="77777777" w:rsidR="00880CE4" w:rsidRPr="002425F6" w:rsidRDefault="00880CE4" w:rsidP="00677C3D">
                            <w:pPr>
                              <w:spacing w:before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2425F6">
                              <w:rPr>
                                <w:b/>
                                <w:bCs/>
                              </w:rPr>
                              <w:t>General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0" w:type="dxa"/>
          </w:tcPr>
          <w:p w14:paraId="5C1F2348" w14:textId="77777777" w:rsidR="001D1D87" w:rsidRDefault="001D1D87" w:rsidP="0009692C">
            <w:r w:rsidRPr="001D1D87">
              <w:t>To team up with a diabetes care and education specialist near you, visit DiabetesManagementNC.com. #DiabetesManagementNC</w:t>
            </w:r>
          </w:p>
          <w:p w14:paraId="43241568" w14:textId="68E2B3F8" w:rsidR="00880CE4" w:rsidRPr="007C772D" w:rsidRDefault="00880CE4" w:rsidP="0009692C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68386316" wp14:editId="563E2C31">
                  <wp:extent cx="228600" cy="228600"/>
                  <wp:effectExtent l="0" t="0" r="0" b="0"/>
                  <wp:docPr id="180" name="Picture 180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2A322E8A" wp14:editId="62303CB2">
                  <wp:extent cx="230588" cy="230588"/>
                  <wp:effectExtent l="0" t="0" r="0" b="0"/>
                  <wp:docPr id="181" name="Picture 18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6F956D53" wp14:editId="5290023C">
                  <wp:extent cx="228600" cy="228600"/>
                  <wp:effectExtent l="0" t="0" r="0" b="0"/>
                  <wp:docPr id="182" name="Picture 1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291A52CA" w14:textId="77777777" w:rsidR="001D1D87" w:rsidRDefault="001D1D87" w:rsidP="0009692C">
            <w:pPr>
              <w:rPr>
                <w:lang w:val="es-US"/>
              </w:rPr>
            </w:pPr>
            <w:r w:rsidRPr="001D1D87">
              <w:rPr>
                <w:lang w:val="es-US"/>
              </w:rPr>
              <w:t>Para trabajar en equipo con un especialista en educación y cuidado de la diabetes cerca de usted, visite DiabetesManagementNC.com #DiabetesManagementNC</w:t>
            </w:r>
          </w:p>
          <w:p w14:paraId="33133212" w14:textId="06453BF8" w:rsidR="00880CE4" w:rsidRPr="007C772D" w:rsidRDefault="00880CE4" w:rsidP="0009692C">
            <w:pPr>
              <w:rPr>
                <w:b/>
                <w:b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79B2A603" wp14:editId="5597C8B6">
                  <wp:extent cx="228600" cy="228600"/>
                  <wp:effectExtent l="0" t="0" r="0" b="0"/>
                  <wp:docPr id="183" name="Picture 183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3AFBBF44" wp14:editId="66E562AD">
                  <wp:extent cx="230588" cy="230588"/>
                  <wp:effectExtent l="0" t="0" r="0" b="0"/>
                  <wp:docPr id="184" name="Picture 18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90771ED" wp14:editId="7DAA33DC">
                  <wp:extent cx="228600" cy="228600"/>
                  <wp:effectExtent l="0" t="0" r="0" b="0"/>
                  <wp:docPr id="185" name="Picture 18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CE4" w:rsidRPr="00A93687" w14:paraId="40B24F4E" w14:textId="77777777" w:rsidTr="0098030A">
        <w:trPr>
          <w:cantSplit/>
        </w:trPr>
        <w:tc>
          <w:tcPr>
            <w:tcW w:w="625" w:type="dxa"/>
            <w:vMerge/>
            <w:shd w:val="clear" w:color="auto" w:fill="D1EDF0"/>
          </w:tcPr>
          <w:p w14:paraId="53A4EBFA" w14:textId="77777777" w:rsidR="00880CE4" w:rsidRPr="007C772D" w:rsidRDefault="00880CE4" w:rsidP="0009692C"/>
        </w:tc>
        <w:tc>
          <w:tcPr>
            <w:tcW w:w="4860" w:type="dxa"/>
          </w:tcPr>
          <w:p w14:paraId="49B4B27C" w14:textId="77777777" w:rsidR="000F1ECD" w:rsidRDefault="000F1ECD" w:rsidP="0009692C">
            <w:r w:rsidRPr="000F1ECD">
              <w:t>Participation in diabetes self-management education and support (DSMES) services shows enhancement of self-efficacy and empowerment, increased healthy coping, and decreased diabetes-related distress. #DiabetesManagementNC</w:t>
            </w:r>
          </w:p>
          <w:p w14:paraId="38B2FEC6" w14:textId="38344E82" w:rsidR="00880CE4" w:rsidRPr="007C772D" w:rsidRDefault="00880CE4" w:rsidP="0009692C">
            <w:pPr>
              <w:rPr>
                <w:b/>
                <w:bCs/>
              </w:rPr>
            </w:pPr>
            <w:r w:rsidRPr="007C772D">
              <w:rPr>
                <w:noProof/>
              </w:rPr>
              <w:drawing>
                <wp:inline distT="0" distB="0" distL="0" distR="0" wp14:anchorId="059489EB" wp14:editId="2E7BADC0">
                  <wp:extent cx="228600" cy="228600"/>
                  <wp:effectExtent l="0" t="0" r="0" b="0"/>
                  <wp:docPr id="186" name="Picture 186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59C56D20" wp14:editId="05F83E51">
                  <wp:extent cx="230588" cy="230588"/>
                  <wp:effectExtent l="0" t="0" r="0" b="0"/>
                  <wp:docPr id="187" name="Picture 18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1F7B6D2A" wp14:editId="5D179F86">
                  <wp:extent cx="228600" cy="228600"/>
                  <wp:effectExtent l="0" t="0" r="0" b="0"/>
                  <wp:docPr id="188" name="Picture 18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14:paraId="2E569BF1" w14:textId="77777777" w:rsidR="000F1ECD" w:rsidRDefault="000F1ECD" w:rsidP="0009692C">
            <w:pPr>
              <w:rPr>
                <w:lang w:val="es-US"/>
              </w:rPr>
            </w:pPr>
            <w:r w:rsidRPr="000F1ECD">
              <w:rPr>
                <w:lang w:val="es-US"/>
              </w:rPr>
              <w:t>La participación en los servicios de educación y apoyo para el automanejo de la diabetes (EAAMD) muestra una mejora de la autoeficacia y el empoderamiento, un mayor afrontamiento saludable y una disminución de la angustia relacionada con la diabetes. #DiabetesManagementNC</w:t>
            </w:r>
          </w:p>
          <w:p w14:paraId="76AC07C0" w14:textId="5D58AFA1" w:rsidR="00880CE4" w:rsidRPr="007C772D" w:rsidRDefault="00880CE4" w:rsidP="0009692C">
            <w:pPr>
              <w:rPr>
                <w:b/>
                <w:bCs/>
                <w:i/>
                <w:iCs/>
                <w:color w:val="000000" w:themeColor="text1"/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6E4FCB84" wp14:editId="063F801E">
                  <wp:extent cx="228600" cy="228600"/>
                  <wp:effectExtent l="0" t="0" r="0" b="0"/>
                  <wp:docPr id="189" name="Picture 189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4D22A76F" wp14:editId="457E316E">
                  <wp:extent cx="230588" cy="230588"/>
                  <wp:effectExtent l="0" t="0" r="0" b="0"/>
                  <wp:docPr id="190" name="Picture 19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153B1637" wp14:editId="16CFF9E0">
                  <wp:extent cx="228600" cy="228600"/>
                  <wp:effectExtent l="0" t="0" r="0" b="0"/>
                  <wp:docPr id="191" name="Picture 19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CE4" w:rsidRPr="00A93687" w14:paraId="3FDE1906" w14:textId="77777777" w:rsidTr="0098030A">
        <w:trPr>
          <w:cantSplit/>
        </w:trPr>
        <w:tc>
          <w:tcPr>
            <w:tcW w:w="625" w:type="dxa"/>
            <w:vMerge/>
            <w:shd w:val="clear" w:color="auto" w:fill="D1EDF0"/>
          </w:tcPr>
          <w:p w14:paraId="58E1C24C" w14:textId="77777777" w:rsidR="00880CE4" w:rsidRPr="007C772D" w:rsidRDefault="00880CE4" w:rsidP="00880CE4"/>
        </w:tc>
        <w:tc>
          <w:tcPr>
            <w:tcW w:w="4860" w:type="dxa"/>
          </w:tcPr>
          <w:p w14:paraId="228D7392" w14:textId="77777777" w:rsidR="000F1ECD" w:rsidRDefault="000F1ECD" w:rsidP="00880CE4">
            <w:r w:rsidRPr="000F1ECD">
              <w:t>Diabetes self-management education and support (DSMES) services provide the foundation to help people with diabetes navigate the complex decisions and activities of diabetes self-management and improve health outcomes. Visit DiabetesManagementNC.com to find a DSMES sit near you. #DiabetesManagementNC</w:t>
            </w:r>
          </w:p>
          <w:p w14:paraId="67E7CD7A" w14:textId="5C437286" w:rsidR="00880CE4" w:rsidRDefault="00880CE4" w:rsidP="00880CE4">
            <w:r w:rsidRPr="007C772D">
              <w:rPr>
                <w:noProof/>
              </w:rPr>
              <w:drawing>
                <wp:inline distT="0" distB="0" distL="0" distR="0" wp14:anchorId="1A4CC7C3" wp14:editId="0E98409C">
                  <wp:extent cx="228600" cy="228600"/>
                  <wp:effectExtent l="0" t="0" r="0" b="0"/>
                  <wp:docPr id="241" name="Picture 241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1F36011" wp14:editId="70B912E9">
                  <wp:extent cx="230588" cy="230588"/>
                  <wp:effectExtent l="0" t="0" r="0" b="0"/>
                  <wp:docPr id="242" name="Picture 24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  <w:tc>
          <w:tcPr>
            <w:tcW w:w="5220" w:type="dxa"/>
          </w:tcPr>
          <w:p w14:paraId="5B2F1EE2" w14:textId="77777777" w:rsidR="000F1ECD" w:rsidRDefault="000F1ECD" w:rsidP="00880CE4">
            <w:pPr>
              <w:rPr>
                <w:lang w:val="es-US"/>
              </w:rPr>
            </w:pPr>
            <w:r w:rsidRPr="000F1ECD">
              <w:rPr>
                <w:lang w:val="es-US"/>
              </w:rPr>
              <w:t>Los servicios de educación y apoyo para el automanejo de la diabetes (EAAMD) proporcionan la base para ayudar a las personas con diabetes a navegar por las complejas decisiones y actividades del automanejo de la diabetes y mejorar los resultados de salud. Visite DiabetesManagementNC.com para encontrar un EAAMD cerca de usted. #DiabetesManagementNC</w:t>
            </w:r>
          </w:p>
          <w:p w14:paraId="42C2A26D" w14:textId="2ED5CD3B" w:rsidR="00880CE4" w:rsidRDefault="00880CE4" w:rsidP="00880CE4">
            <w:pPr>
              <w:rPr>
                <w:lang w:val="es-US"/>
              </w:rPr>
            </w:pPr>
            <w:r w:rsidRPr="007C772D">
              <w:rPr>
                <w:noProof/>
              </w:rPr>
              <w:drawing>
                <wp:inline distT="0" distB="0" distL="0" distR="0" wp14:anchorId="7A66F6F7" wp14:editId="5B1D52F2">
                  <wp:extent cx="228600" cy="228600"/>
                  <wp:effectExtent l="0" t="0" r="0" b="0"/>
                  <wp:docPr id="244" name="Picture 244" descr="A blue rectangle with a white cross on i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ue rectangle with a white cross on it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2" cy="22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  <w:r w:rsidRPr="007C772D">
              <w:rPr>
                <w:noProof/>
              </w:rPr>
              <w:drawing>
                <wp:inline distT="0" distB="0" distL="0" distR="0" wp14:anchorId="0F03F971" wp14:editId="26850A44">
                  <wp:extent cx="230588" cy="230588"/>
                  <wp:effectExtent l="0" t="0" r="0" b="0"/>
                  <wp:docPr id="245" name="Picture 24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88" cy="23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C772D">
              <w:t xml:space="preserve"> </w:t>
            </w:r>
          </w:p>
        </w:tc>
      </w:tr>
    </w:tbl>
    <w:p w14:paraId="37BAF5CC" w14:textId="22A60F69" w:rsidR="00677C3D" w:rsidRDefault="00677C3D" w:rsidP="00677C3D"/>
    <w:sectPr w:rsidR="00677C3D" w:rsidSect="00A93687"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9A39" w14:textId="77777777" w:rsidR="007C54F2" w:rsidRDefault="007C54F2" w:rsidP="002425F6">
      <w:r>
        <w:separator/>
      </w:r>
    </w:p>
  </w:endnote>
  <w:endnote w:type="continuationSeparator" w:id="0">
    <w:p w14:paraId="33F8CC88" w14:textId="77777777" w:rsidR="007C54F2" w:rsidRDefault="007C54F2" w:rsidP="0024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A99B" w14:textId="77777777" w:rsidR="007C54F2" w:rsidRDefault="007C54F2" w:rsidP="002425F6">
      <w:r>
        <w:separator/>
      </w:r>
    </w:p>
  </w:footnote>
  <w:footnote w:type="continuationSeparator" w:id="0">
    <w:p w14:paraId="56D53F59" w14:textId="77777777" w:rsidR="007C54F2" w:rsidRDefault="007C54F2" w:rsidP="00242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C15FD"/>
    <w:multiLevelType w:val="hybridMultilevel"/>
    <w:tmpl w:val="A42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3F7D1C"/>
    <w:multiLevelType w:val="hybridMultilevel"/>
    <w:tmpl w:val="016E295C"/>
    <w:lvl w:ilvl="0" w:tplc="9AD0AB7E">
      <w:start w:val="1"/>
      <w:numFmt w:val="bullet"/>
      <w:lvlText w:val=""/>
      <w:lvlJc w:val="left"/>
      <w:pPr>
        <w:ind w:left="90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6A0B"/>
    <w:multiLevelType w:val="hybridMultilevel"/>
    <w:tmpl w:val="D166D38A"/>
    <w:lvl w:ilvl="0" w:tplc="F138A442">
      <w:start w:val="1"/>
      <w:numFmt w:val="bullet"/>
      <w:lvlText w:val=""/>
      <w:lvlJc w:val="left"/>
      <w:pPr>
        <w:ind w:left="979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2E0FE1"/>
    <w:multiLevelType w:val="hybridMultilevel"/>
    <w:tmpl w:val="C74E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5D"/>
    <w:rsid w:val="00032152"/>
    <w:rsid w:val="000754EE"/>
    <w:rsid w:val="00077346"/>
    <w:rsid w:val="000B0DC2"/>
    <w:rsid w:val="000F1ECD"/>
    <w:rsid w:val="00126D35"/>
    <w:rsid w:val="00132870"/>
    <w:rsid w:val="00153164"/>
    <w:rsid w:val="001D0C6F"/>
    <w:rsid w:val="001D1D87"/>
    <w:rsid w:val="001E6452"/>
    <w:rsid w:val="001F3DC9"/>
    <w:rsid w:val="00206194"/>
    <w:rsid w:val="0021239F"/>
    <w:rsid w:val="002425F6"/>
    <w:rsid w:val="00253E16"/>
    <w:rsid w:val="002639F4"/>
    <w:rsid w:val="002B4BD2"/>
    <w:rsid w:val="002C0F7B"/>
    <w:rsid w:val="002F3C49"/>
    <w:rsid w:val="00343F45"/>
    <w:rsid w:val="003708B6"/>
    <w:rsid w:val="0041187E"/>
    <w:rsid w:val="00415EBE"/>
    <w:rsid w:val="004A146A"/>
    <w:rsid w:val="004E6C70"/>
    <w:rsid w:val="00505BB1"/>
    <w:rsid w:val="005073CF"/>
    <w:rsid w:val="00535E23"/>
    <w:rsid w:val="005674FC"/>
    <w:rsid w:val="00570791"/>
    <w:rsid w:val="00580EC7"/>
    <w:rsid w:val="005828FD"/>
    <w:rsid w:val="00595716"/>
    <w:rsid w:val="005C5B0A"/>
    <w:rsid w:val="005F2CEB"/>
    <w:rsid w:val="005F3D45"/>
    <w:rsid w:val="006260D8"/>
    <w:rsid w:val="006316B5"/>
    <w:rsid w:val="00635F70"/>
    <w:rsid w:val="00677C3D"/>
    <w:rsid w:val="006D0038"/>
    <w:rsid w:val="00735807"/>
    <w:rsid w:val="007369E3"/>
    <w:rsid w:val="007430A3"/>
    <w:rsid w:val="007663DA"/>
    <w:rsid w:val="007871FB"/>
    <w:rsid w:val="00790ECD"/>
    <w:rsid w:val="007C54F2"/>
    <w:rsid w:val="007C772D"/>
    <w:rsid w:val="007D2649"/>
    <w:rsid w:val="007F42B6"/>
    <w:rsid w:val="00843763"/>
    <w:rsid w:val="00872CD7"/>
    <w:rsid w:val="00880CE4"/>
    <w:rsid w:val="008B180B"/>
    <w:rsid w:val="00945255"/>
    <w:rsid w:val="009458E8"/>
    <w:rsid w:val="0095572B"/>
    <w:rsid w:val="0098030A"/>
    <w:rsid w:val="00982C17"/>
    <w:rsid w:val="009952A1"/>
    <w:rsid w:val="009A5428"/>
    <w:rsid w:val="009D1B0B"/>
    <w:rsid w:val="00A24141"/>
    <w:rsid w:val="00A917E4"/>
    <w:rsid w:val="00A93687"/>
    <w:rsid w:val="00AB64B1"/>
    <w:rsid w:val="00AE30B6"/>
    <w:rsid w:val="00AF73A3"/>
    <w:rsid w:val="00B13411"/>
    <w:rsid w:val="00B16E6C"/>
    <w:rsid w:val="00B62EC0"/>
    <w:rsid w:val="00BA78AA"/>
    <w:rsid w:val="00C0125D"/>
    <w:rsid w:val="00C02B06"/>
    <w:rsid w:val="00C03D87"/>
    <w:rsid w:val="00C261DB"/>
    <w:rsid w:val="00C72D7A"/>
    <w:rsid w:val="00CA3A7F"/>
    <w:rsid w:val="00CC62B0"/>
    <w:rsid w:val="00CD1D4F"/>
    <w:rsid w:val="00D05396"/>
    <w:rsid w:val="00D1340A"/>
    <w:rsid w:val="00D143C8"/>
    <w:rsid w:val="00D34247"/>
    <w:rsid w:val="00D3728D"/>
    <w:rsid w:val="00D50FA5"/>
    <w:rsid w:val="00D67978"/>
    <w:rsid w:val="00DC135C"/>
    <w:rsid w:val="00DE0465"/>
    <w:rsid w:val="00E6095C"/>
    <w:rsid w:val="00E8550F"/>
    <w:rsid w:val="00E87752"/>
    <w:rsid w:val="00EE25D4"/>
    <w:rsid w:val="00F4284F"/>
    <w:rsid w:val="00F507E2"/>
    <w:rsid w:val="00F823E6"/>
    <w:rsid w:val="00F861D0"/>
    <w:rsid w:val="00F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6F82E"/>
  <w15:chartTrackingRefBased/>
  <w15:docId w15:val="{EC379AE2-F069-9C41-8BF9-4E854B4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F6"/>
    <w:pPr>
      <w:spacing w:before="120" w:after="120"/>
    </w:pPr>
    <w:rPr>
      <w:rFonts w:asciiTheme="majorHAnsi" w:eastAsia="Calibri" w:hAnsiTheme="majorHAnsi" w:cstheme="majorHAnsi"/>
      <w:color w:val="252423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9"/>
    <w:qFormat/>
    <w:rsid w:val="0015316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25D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C0125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053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D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6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93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36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3687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08B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53164"/>
    <w:pPr>
      <w:spacing w:before="360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53164"/>
    <w:rPr>
      <w:rFonts w:asciiTheme="majorHAnsi" w:eastAsia="Calibri" w:hAnsiTheme="majorHAnsi" w:cstheme="majorHAnsi"/>
      <w:b/>
      <w:bCs/>
      <w:color w:val="252423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53164"/>
    <w:rPr>
      <w:rFonts w:asciiTheme="majorHAnsi" w:eastAsia="Calibri" w:hAnsiTheme="majorHAnsi" w:cstheme="majorHAnsi"/>
      <w:b/>
      <w:bCs/>
      <w:color w:val="252423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wellnc.com/NCMakingItWork-images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iabetesmanagementnc.com/" TargetMode="External"/><Relationship Id="rId26" Type="http://schemas.openxmlformats.org/officeDocument/2006/relationships/hyperlink" Target="https://diabetesmanagementnc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abetesmanagementnc.com/social-media-toolkit-images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s://diabetesmanagementnc.com/social-media-toolkit-images/" TargetMode="External"/><Relationship Id="rId25" Type="http://schemas.openxmlformats.org/officeDocument/2006/relationships/hyperlink" Target="https://diabetesmanagementnc.com/social-media-toolkit-imag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betesmanagementnc.com/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s://diabetesmanagementnc.com/" TargetMode="External"/><Relationship Id="rId23" Type="http://schemas.openxmlformats.org/officeDocument/2006/relationships/hyperlink" Target="https://diabetesmanagementnc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iabetesmanagementnc.com/social-media-toolkit-images/" TargetMode="External"/><Relationship Id="rId19" Type="http://schemas.openxmlformats.org/officeDocument/2006/relationships/hyperlink" Target="https://diabetesmanagementnc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s://diabetesmanagementnc.com/" TargetMode="External"/><Relationship Id="rId27" Type="http://schemas.openxmlformats.org/officeDocument/2006/relationships/hyperlink" Target="https://diabetesmanagementnc.com/" TargetMode="External"/></Relationships>
</file>

<file path=word/theme/theme1.xml><?xml version="1.0" encoding="utf-8"?>
<a:theme xmlns:a="http://schemas.openxmlformats.org/drawingml/2006/main" name="ART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Sanders</dc:creator>
  <cp:keywords/>
  <dc:description/>
  <cp:lastModifiedBy>Stewart Sanders</cp:lastModifiedBy>
  <cp:revision>34</cp:revision>
  <dcterms:created xsi:type="dcterms:W3CDTF">2021-09-16T17:04:00Z</dcterms:created>
  <dcterms:modified xsi:type="dcterms:W3CDTF">2021-10-15T20:58:00Z</dcterms:modified>
</cp:coreProperties>
</file>